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b5b7" w14:textId="140b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Мартукского районного маслихата от 22 декабря 2017 года № 116 "Об утверждении бюджета Мартукского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10 сентября 2018 года № 179. Зарегистрировано Управлением юстиции Мартукского района Департамента юстиции Актюбинской области 25 сентября 2018 года № 3-8-189.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116 "Об утверждении бюджета Мартукского сельского округа на 2018-2020 годы" (зарегистрированное в реестре государственной регистрации нормативных правовых актов под № 5864,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"329 821" заменить цифрами "371 971,8",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"278 142" заменить цифрами "320 179";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113,8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"329 821" заменить цифрами "371 971,8".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10 сентября 2018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