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674d" w14:textId="3746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16 февраля 2018 года № 163. Зарегистрировано Управлением юстиции Мугалжарского района Актюбинской области 13 марта 2018 года № 3-9-181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 от 16 февраля 2018 года №163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января 2009 года №95 "Об установлении ставок фиксированного налога по Мугалжарскому району" (зарегистрированное в реестре государственной регистрации нормативных правовых актов № 3-9-95, опубликованное 23 марта 2009 года в районной газете "Мұғалжар");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13 марта 2017 года №74 "О внесении изменений в решение Мугалжарского районного маслихата от 30 января 2009 года №95 "Об установлении ставок фиксированного налога по Мугалжарскому району" (зарегистрированное в реестре государственной регистрации нормативных правовых актов № 5382, опубликованное 14 апреля 2017 года в районной газете "Мұғалжар");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№15 "О повышении базовых ставок земельного налога и ставок единого земельного налога на не используемые земли сельскохозяйственного назначения по Мугалжарскому району" (зарегистрированное в реестре государственной регистрации нормативных правовых актов № 4886, опубликованное 16 мая 2016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№61 "О внесении изменения в решение Мугалжарского районного маслихата от 12 апреля 2016 года №15 "О повышении базовых ставок земельного налога и ставок единого земельного налога на не используемые земли сельскохозяйственного назначения по Мугалжарскому району" (зарегистрированное в реестре государственной регистрации нормативных правовых актов № 5236, опубликованное 2 февраля 2017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