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e481" w14:textId="a33e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Мугалжарскому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 марта 2018 года № 83. Зарегистрировано Управлением юстиции Мугалжарского района Актюбинской области 16 марта 2018 года № 3-9-184.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Мугалжарского района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по Мугалжарскому району в размере двух процентов от списочной численности работников организации независимо от организационно-правовой формы и формы собственности.</w:t>
      </w:r>
    </w:p>
    <w:bookmarkEnd w:id="1"/>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