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e2a2" w14:textId="79f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22 декабря 2017 года № 143 "Об утверждении бюджета Аккемирского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19 марта 2018 года № 182. Зарегистрировано Управлением юстиции Мугалжарского района Департамента юстиции Актюбинской области 9 апреля 2018 года № 3-9-192.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143 "Об утверждении бюджета Аккемирского сельского округа на 2018-2020 годы" (зарегистрированное в реестре государственной регистрации нормативных правовых актов за № 5845,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"42 416,0" заменить цифрами "53 160,5";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"0,0" заменить цифрами "0,5";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"39 087,0" заменить цифрами "49 831,0";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"42 416,0" заменить цифрами "53 160,5";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Аккемирского сельского округа на 2018 год поступление текущих целевых трансфертов из районного бюджета 10 744,0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текущих целевых трансфертов определяется на основании решения акима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Мугалжарского районного 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АймаганбетовН.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