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a1bc" w14:textId="df4a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22 декабря 2017 года № 140 "Об утверждении бюджета города Кандыагаш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сентября 2018 года № 231. Зарегистрировано Управлением юстиции Мугалжарского района Департамента юстиции Актюбинской области 26 сентября 2018 года № 3-9-213.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140 "Об утверждении бюджета города Кандыагаш на 2018-2020 годы" (зарегистрированное в реестре государственной регистрации нормативных правовых актов за № 5842,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"513 295,0" заменить цифрами "497 602,0";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"2 476,0" заменить цифрами "3 476,0";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"390 529,0" заменить цифрами "374 836,0".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"513 295,0" заменить цифрами "497 602,0";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"63 928,0" заменить цифрами "48 235,0".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2018 года №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Кандыагаш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497 602,0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Благоустройтсво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