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78f0" w14:textId="2da78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Темирского района</w:t>
      </w:r>
    </w:p>
    <w:p>
      <w:pPr>
        <w:spacing w:after="0"/>
        <w:ind w:left="0"/>
        <w:jc w:val="both"/>
      </w:pPr>
      <w:r>
        <w:rPr>
          <w:rFonts w:ascii="Times New Roman"/>
          <w:b w:val="false"/>
          <w:i w:val="false"/>
          <w:color w:val="000000"/>
          <w:sz w:val="28"/>
        </w:rPr>
        <w:t>Решение маслихата Темирского района Актюбинской области от 10 апреля 2018 года № 214. Зарегистрировано Управлением юстиции Темирского района Департамента юстиции Актюбинской области 2 мая 2018 года № 3-10-191</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и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(зарегистрированное в реестре государственной регистрации нормативных правовых актов № 15630) Темирский районный маслихат РЕШИЛ:</w:t>
      </w:r>
    </w:p>
    <w:bookmarkEnd w:id="0"/>
    <w:bookmarkStart w:name="z1"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Темирского района.</w:t>
      </w:r>
    </w:p>
    <w:bookmarkEnd w:id="1"/>
    <w:bookmarkStart w:name="z2" w:id="2"/>
    <w:p>
      <w:pPr>
        <w:spacing w:after="0"/>
        <w:ind w:left="0"/>
        <w:jc w:val="both"/>
      </w:pPr>
      <w:r>
        <w:rPr>
          <w:rFonts w:ascii="Times New Roman"/>
          <w:b w:val="false"/>
          <w:i w:val="false"/>
          <w:color w:val="000000"/>
          <w:sz w:val="28"/>
        </w:rPr>
        <w:t>
      2. Государственному учреждению "Аппарат Темирского районного маслихата"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Управлении юстиции Темирского района;</w:t>
      </w:r>
    </w:p>
    <w:p>
      <w:pPr>
        <w:spacing w:after="0"/>
        <w:ind w:left="0"/>
        <w:jc w:val="both"/>
      </w:pPr>
      <w:r>
        <w:rPr>
          <w:rFonts w:ascii="Times New Roman"/>
          <w:b w:val="false"/>
          <w:i w:val="false"/>
          <w:color w:val="000000"/>
          <w:sz w:val="28"/>
        </w:rPr>
        <w:t>
      2) направление настоящего решения на официальное опубликование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решения на интернет – ресурсе Темирского районного маслихата.</w:t>
      </w:r>
    </w:p>
    <w:bookmarkStart w:name="z3" w:id="3"/>
    <w:p>
      <w:pPr>
        <w:spacing w:after="0"/>
        <w:ind w:left="0"/>
        <w:jc w:val="both"/>
      </w:pPr>
      <w:r>
        <w:rPr>
          <w:rFonts w:ascii="Times New Roman"/>
          <w:b w:val="false"/>
          <w:i w:val="false"/>
          <w:color w:val="000000"/>
          <w:sz w:val="28"/>
        </w:rPr>
        <w:t>
      3. Настоящее решение вводится в действие для города районного значения, сельских округов с численностью населения более двух тысяч человек с 1 января 2018 года и для сельских округов с численностью населения две тысячи и менее человек с 1 января 2020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Темирского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АБДЫГАЛИ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Темирского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Темирского районного маслихата от 10 апреля 2018 года № 214</w:t>
            </w:r>
          </w:p>
        </w:tc>
      </w:tr>
    </w:tbl>
    <w:bookmarkStart w:name="z5" w:id="4"/>
    <w:p>
      <w:pPr>
        <w:spacing w:after="0"/>
        <w:ind w:left="0"/>
        <w:jc w:val="left"/>
      </w:pPr>
      <w:r>
        <w:rPr>
          <w:rFonts w:ascii="Times New Roman"/>
          <w:b/>
          <w:i w:val="false"/>
          <w:color w:val="000000"/>
        </w:rPr>
        <w:t xml:space="preserve"> Регламент собрания местного сообщества Темирского района </w:t>
      </w:r>
      <w:r>
        <w:br/>
      </w:r>
      <w:r>
        <w:rPr>
          <w:rFonts w:ascii="Times New Roman"/>
          <w:b/>
          <w:i w:val="false"/>
          <w:color w:val="000000"/>
        </w:rPr>
        <w:t>Глава 1. Общие положения</w:t>
      </w:r>
    </w:p>
    <w:bookmarkEnd w:id="4"/>
    <w:bookmarkStart w:name="z6" w:id="5"/>
    <w:p>
      <w:pPr>
        <w:spacing w:after="0"/>
        <w:ind w:left="0"/>
        <w:jc w:val="both"/>
      </w:pPr>
      <w:r>
        <w:rPr>
          <w:rFonts w:ascii="Times New Roman"/>
          <w:b w:val="false"/>
          <w:i w:val="false"/>
          <w:color w:val="000000"/>
          <w:sz w:val="28"/>
        </w:rPr>
        <w:t xml:space="preserve">
      1. Настоящий Регламент собрания местного сообщества Темирского района (далее –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Темирского районного маслихата Актюбинской области от 27.08.2021 </w:t>
      </w:r>
      <w:r>
        <w:rPr>
          <w:rFonts w:ascii="Times New Roman"/>
          <w:b w:val="false"/>
          <w:i w:val="false"/>
          <w:color w:val="00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2. Основные понятия, используемые в настоящем Регламенте:</w:t>
      </w:r>
    </w:p>
    <w:bookmarkEnd w:id="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города районного значения,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для решения текущих вопросов местного значения в пределах и порядке, установленных законодательством Республики Казахстан.</w:t>
      </w:r>
    </w:p>
    <w:bookmarkStart w:name="z23" w:id="7"/>
    <w:p>
      <w:pPr>
        <w:spacing w:after="0"/>
        <w:ind w:left="0"/>
        <w:jc w:val="both"/>
      </w:pPr>
      <w:r>
        <w:rPr>
          <w:rFonts w:ascii="Times New Roman"/>
          <w:b w:val="false"/>
          <w:i w:val="false"/>
          <w:color w:val="000000"/>
          <w:sz w:val="28"/>
        </w:rPr>
        <w:t>
      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7"/>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2-1 в соответствии с решением Темирского районного маслихата Актюбинской области от 08.11.2021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8"/>
    <w:p>
      <w:pPr>
        <w:spacing w:after="0"/>
        <w:ind w:left="0"/>
        <w:jc w:val="both"/>
      </w:pPr>
      <w:r>
        <w:rPr>
          <w:rFonts w:ascii="Times New Roman"/>
          <w:b w:val="false"/>
          <w:i w:val="false"/>
          <w:color w:val="000000"/>
          <w:sz w:val="28"/>
        </w:rPr>
        <w:t>
      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2-2 в соответствии с решением Темирского районного маслихата Актюбинской области от 08.11.2021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9"/>
    <w:p>
      <w:pPr>
        <w:spacing w:after="0"/>
        <w:ind w:left="0"/>
        <w:jc w:val="both"/>
      </w:pPr>
      <w:r>
        <w:rPr>
          <w:rFonts w:ascii="Times New Roman"/>
          <w:b w:val="false"/>
          <w:i w:val="false"/>
          <w:color w:val="000000"/>
          <w:sz w:val="28"/>
        </w:rPr>
        <w:t>
      2–3.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2–2 настоящего Регламента.</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2-3 в соответствии с решением Темирского районного маслихата Актюбинской области от 08.11.2021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Start w:name="z8" w:id="10"/>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1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города районного значения, села, поселка,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села, поселка, сельского округа;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Темирского района Актюбинской области от 24.04.2023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11"/>
    <w:p>
      <w:pPr>
        <w:spacing w:after="0"/>
        <w:ind w:left="0"/>
        <w:jc w:val="both"/>
      </w:pPr>
      <w:r>
        <w:rPr>
          <w:rFonts w:ascii="Times New Roman"/>
          <w:b w:val="false"/>
          <w:i w:val="false"/>
          <w:color w:val="000000"/>
          <w:sz w:val="28"/>
        </w:rPr>
        <w:t>
      4. Собрание созывается и проводится акимами городов районного значения, сел, поселков, сельских округов самостоятельно либо по инициативе не менее десяти процентов членов собрания, но не реже одного раза в квартал.</w:t>
      </w:r>
    </w:p>
    <w:bookmarkEnd w:id="11"/>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Темирского районного маслихата Актюбинской области от 08.11.2021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12"/>
    <w:p>
      <w:pPr>
        <w:spacing w:after="0"/>
        <w:ind w:left="0"/>
        <w:jc w:val="both"/>
      </w:pPr>
      <w:r>
        <w:rPr>
          <w:rFonts w:ascii="Times New Roman"/>
          <w:b w:val="false"/>
          <w:i w:val="false"/>
          <w:color w:val="000000"/>
          <w:sz w:val="28"/>
        </w:rPr>
        <w:t>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2"/>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Темирского районного маслихата Актюбинской области от 27.08.2021 </w:t>
      </w:r>
      <w:r>
        <w:rPr>
          <w:rFonts w:ascii="Times New Roman"/>
          <w:b w:val="false"/>
          <w:i w:val="false"/>
          <w:color w:val="00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решением Темирского районного маслихата Актюбинской области от 08.11.2021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13"/>
    <w:p>
      <w:pPr>
        <w:spacing w:after="0"/>
        <w:ind w:left="0"/>
        <w:jc w:val="both"/>
      </w:pPr>
      <w:r>
        <w:rPr>
          <w:rFonts w:ascii="Times New Roman"/>
          <w:b w:val="false"/>
          <w:i w:val="false"/>
          <w:color w:val="000000"/>
          <w:sz w:val="28"/>
        </w:rPr>
        <w:t>
      6.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3"/>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12" w:id="14"/>
    <w:p>
      <w:pPr>
        <w:spacing w:after="0"/>
        <w:ind w:left="0"/>
        <w:jc w:val="both"/>
      </w:pPr>
      <w:r>
        <w:rPr>
          <w:rFonts w:ascii="Times New Roman"/>
          <w:b w:val="false"/>
          <w:i w:val="false"/>
          <w:color w:val="000000"/>
          <w:sz w:val="28"/>
        </w:rPr>
        <w:t>
      7. Созыв собрания открывает аким или уполномоченное им лицо.</w:t>
      </w:r>
    </w:p>
    <w:bookmarkEnd w:id="14"/>
    <w:p>
      <w:pPr>
        <w:spacing w:after="0"/>
        <w:ind w:left="0"/>
        <w:jc w:val="both"/>
      </w:pPr>
      <w:r>
        <w:rPr>
          <w:rFonts w:ascii="Times New Roman"/>
          <w:b w:val="false"/>
          <w:i w:val="false"/>
          <w:color w:val="000000"/>
          <w:sz w:val="28"/>
        </w:rPr>
        <w:t>
      Для ведения созыва собрания путем открытого голосования избираются председатель и секретарь собрания.</w:t>
      </w:r>
    </w:p>
    <w:bookmarkStart w:name="z13" w:id="15"/>
    <w:p>
      <w:pPr>
        <w:spacing w:after="0"/>
        <w:ind w:left="0"/>
        <w:jc w:val="both"/>
      </w:pPr>
      <w:r>
        <w:rPr>
          <w:rFonts w:ascii="Times New Roman"/>
          <w:b w:val="false"/>
          <w:i w:val="false"/>
          <w:color w:val="000000"/>
          <w:sz w:val="28"/>
        </w:rPr>
        <w:t>
      8.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1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собраний.</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14" w:id="16"/>
    <w:p>
      <w:pPr>
        <w:spacing w:after="0"/>
        <w:ind w:left="0"/>
        <w:jc w:val="both"/>
      </w:pPr>
      <w:r>
        <w:rPr>
          <w:rFonts w:ascii="Times New Roman"/>
          <w:b w:val="false"/>
          <w:i w:val="false"/>
          <w:color w:val="000000"/>
          <w:sz w:val="28"/>
        </w:rPr>
        <w:t>
      9. На созыв собрания приглашаются представители аппарата акима Темирского района (города областного значения),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(города областного значения), представители средств массовой информации и общественных объединений.</w:t>
      </w:r>
    </w:p>
    <w:bookmarkEnd w:id="16"/>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решения Темирского районного маслихата Актюбинской области от 08.11.2021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7"/>
    <w:p>
      <w:pPr>
        <w:spacing w:after="0"/>
        <w:ind w:left="0"/>
        <w:jc w:val="both"/>
      </w:pPr>
      <w:r>
        <w:rPr>
          <w:rFonts w:ascii="Times New Roman"/>
          <w:b w:val="false"/>
          <w:i w:val="false"/>
          <w:color w:val="000000"/>
          <w:sz w:val="28"/>
        </w:rPr>
        <w:t>
      10. Регламент выступлений на созывах собраний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выступления.</w:t>
      </w:r>
    </w:p>
    <w:bookmarkEnd w:id="17"/>
    <w:p>
      <w:pPr>
        <w:spacing w:after="0"/>
        <w:ind w:left="0"/>
        <w:jc w:val="both"/>
      </w:pPr>
      <w:r>
        <w:rPr>
          <w:rFonts w:ascii="Times New Roman"/>
          <w:b w:val="false"/>
          <w:i w:val="false"/>
          <w:color w:val="000000"/>
          <w:sz w:val="28"/>
        </w:rPr>
        <w:t>
      Член собрания не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собрания.</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членам собрания для кратких заявлений и сообщений, прения по которым не проводятся.</w:t>
      </w:r>
    </w:p>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Start w:name="z16" w:id="18"/>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bookmarkEnd w:id="18"/>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Темирский районный маслихат.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решения Темирского районного маслихата Актюбинской области от 27.08.2021 </w:t>
      </w:r>
      <w:r>
        <w:rPr>
          <w:rFonts w:ascii="Times New Roman"/>
          <w:b w:val="false"/>
          <w:i w:val="false"/>
          <w:color w:val="00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решением Темирского районного маслихата Актюбинской области от 08.11.2021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9"/>
    <w:p>
      <w:pPr>
        <w:spacing w:after="0"/>
        <w:ind w:left="0"/>
        <w:jc w:val="both"/>
      </w:pPr>
      <w:r>
        <w:rPr>
          <w:rFonts w:ascii="Times New Roman"/>
          <w:b w:val="false"/>
          <w:i w:val="false"/>
          <w:color w:val="000000"/>
          <w:sz w:val="28"/>
        </w:rPr>
        <w:t>
      12.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Темирского районного маслихата Актюбинской области от 08.11.2021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20"/>
    <w:p>
      <w:pPr>
        <w:spacing w:after="0"/>
        <w:ind w:left="0"/>
        <w:jc w:val="both"/>
      </w:pPr>
      <w:r>
        <w:rPr>
          <w:rFonts w:ascii="Times New Roman"/>
          <w:b w:val="false"/>
          <w:i w:val="false"/>
          <w:color w:val="000000"/>
          <w:sz w:val="28"/>
        </w:rPr>
        <w:t>
      13.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20"/>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Темирского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Темирского района и маслихата Темирского района (города областного значения)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Аким Темирского района после предварительного обсуждения и его решения на ближайшем заседании маслихата Темирского района (города областного значения)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Темирского районного маслихата Актюбинской области от 08.11.2021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21"/>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собрания и одобренных акимом сельского округа.</w:t>
      </w:r>
    </w:p>
    <w:bookmarkEnd w:id="21"/>
    <w:bookmarkStart w:name="z20" w:id="22"/>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2"/>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Start w:name="z21" w:id="23"/>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23"/>
    <w:bookmarkStart w:name="z22" w:id="24"/>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которую председатель собрания направляет акиму района или вышестоящим руководителям должностных лиц, ответственных за исполнение решений собрания.</w:t>
      </w:r>
    </w:p>
    <w:bookmarkEnd w:id="24"/>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вышестоящими руководителями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