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8ed" w14:textId="f3f2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Хромтауского района от 08 декабря 2016 года № 424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26 февраля 2018 года № 43. Зарегистрировано Управлением юстиции Хромтауского района Актюбинской области 13 марта 2018 года № 3-12-157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Хромтауского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Хромтауского района" (зарегистрированное в Реестре государственной регистрации нормативных правовых актов № 5166, опубликованное 29 декабря 2016 года в районной газете "Хромтау");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Хромтауского района от 08 декабря 2016 года № 424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Хромтауского района" (зарегистрированное в Реестре государственной регистрации нормативных правовых актов № 5362, опубликованное 13 апреля 2017 года в районной газете "Хромтау").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Хромтауского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Хромтауского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Шильманова.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