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6e8f" w14:textId="8c16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Хромтауского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 марта 2018 года № 187. Зарегистрировано Управлением юстиции Хромтауского района Актюбинской области 19 марта 2018 года № 3-12-159.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Хромтауского района следующую социальную поддержку на 2018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