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b052" w14:textId="8adb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28 ноября 2017 года № 533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462. Зарегистрировано Департаментом юстиции Алматинской области 19 ноября 2018 года № 4860.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№ 15740),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от 28 ноября 2017 года № 533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А. Абдуалиева.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2017 года № 533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государственная услуга) оказывается бесплатно юридическим лицам (далее -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15740) (далее - Стандарт).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 Результат - выдача результата оказания государственной услуги.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- 15 (пятнадцать) минут;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документов на конкурс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размещению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образовательного заказа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подготовку кадров с техническим,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профессиональным и послесредним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образованием"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