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a4e" w14:textId="029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9 октября 2017 года № 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2018 года № 553. Зарегистрировано Департаментом юстиции Алматинской области 7 декабря 2018 года № 4935. Утратило силу постановлением акимата Алматинской области от 14 октября 2019 года № 439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9 октября 2017 года № 412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27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2018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октября 2017 года № 412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бесплатно физическим и юридическим лицам (далее – услугополучатель) местными исполнительными органоми области, районов и городов областного значения (далее -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11705) (далее - Стандарт).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носителе с решением о назначении/не назначений субсидии, подписанное уполномоченным лицом услугодателя, по формам, согласно приложениям 1 и 2 Стандарта.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уполномоченным лицом услугодателя.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6 Стандарта) - 15 (пятнадцать) минут.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в течении 6 (шести) часов.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3 (трех) часов.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урожайности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растениеводства,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горюче-смазочных материалов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товарно-материальных ценностей,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полевых и уборочных работ,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708900" cy="1037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