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36d4" w14:textId="8443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города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28 марта 2018 года № 169. Зарегистрировано Департаментом юстиции Алматинской области 13 апреля 2018 года № 4640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награждении Почетной грамотой города Талдыкорган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Талдыкорганского городского маслихата "По работе с молодежью, охраны здоровья населения, образованию и культуре".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Онгарбаев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Талдыкорганского городского маслихата от 28 марта 2018 года № 169 "Об утверждении Положения о награждении Почетной грамотой города Талдыкорган"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города Талдыкорган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города Талдыкорган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награждения Почетной грамотой города Талдыкорган.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города Талдыкорган (далее – Почетная грамота) является важным моральным стимулом, выражением общественного признания плодотворной деятельности граждан.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граждане Республики Казахстан и иностранные граждане, имеющие не менее 5 лет стажа в сфере деятельности за значительные достижения в экономике, в социальной сфере, науке, культуре, образовании, здравоохранении, в воинской и государственной службе, в общественной, государственной, благотворительной деятельности.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награждения Почетной грамотой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к награждению акиму города Талдыкорган вносят местные представительные и исполнительные органы, творческие союзы, трудовые коллективы и другие организации.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Ходатайство о награждении Почетной грамотой оформляется на государственном и русском языках с указанием фамилии, имени, отчества (при наличии), даты рождения, сведений об образовании, места работы (с указанием полного наименования организации в соответствии с учредительными документами и полного наименования занимаемой должности на дату внесения ходатайства), сведений о трудовой деятельности, о наградах и почетных званиях.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Неправильно оформленные и поступившие в срок менее чем за десять рабочих дней до награждения ходатайство к рассмотрению акима города Талдыкорган не принимается.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к очередной награде возможно только по истечении пяти лет со дня предыдущего награждения.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Вручение Почетной грамоты производится в торжественной обстановке.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Почетную грамоту вручает аким города Талдыкорган, а также от имени акима города Талдыкорган и по его поручению Почетную грамоту могут вручать другие лица уполномоченные акимом города Талдыкорган.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Почетная грамота подписывается акимом города Талдыкорган.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Ведение документации и учет осуществляется аппаратом акима города Талдыкорган.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 вручении Почетной грамоты составляется протокол вручения, подписывается лицом вручившим награду и скрепляется печатью органа, вручившего награду и в течение трех рабочих дней направляется в аппарат акима города Талдыкорган.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