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cb28f" w14:textId="7bcb2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акима Аксуского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Аксуского района Алматинской области от 12 июля 2018 года № 3. Зарегистрировано Департаментом юстиции Алматинской области 30 июля 2018 года № 4772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 Аксуского района РЕШИЛ: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решения акима Аксуского района "Об утверждении регламента акимата Аксуского района" от 23 декабря 2015 года № 9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3677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 15 февраля 2016 года в информационно-правовой системе "Әділет").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решения возложить на руководителя аппарата акима района Кусмолдина Серика Адильбековича.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Далбагаев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