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f715" w14:textId="02bf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Ескельдинском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Ескельдинского района Алматинской области от 19 декабря 2018 года № 30. Зарегистрировано Департаментом юстиции Алматинской области 27 декабря 2018 года № 4980. Утратило силу решением акима Ескельдинского района Алматинской области от 4 декабря 2020 года № 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Ескельдинского района Алматинской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Ескельдинского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Ескельдинском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Ескельдинского района от 29 октября 2015 года № 8 "Об образовании избирательных участков для проведения голосования и подсчета голосов в Ескельдинском районе"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3520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ноября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Тулакбаева Болата Толымбековича.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Ескельдинского района № 30 "19" декабря 2018 года "Об образовании избирательных участков для проведения голосования и подсчета голосов в Ескельдинском районе"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Ескельдинского района Алматинской области от 10.08.2020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Ескельдинском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Бактыбай, улица Турар Рыскулова № 36, коммунальное государственное учреждение "Средняя школа имени Бактыбая Жолбарысулы с дошкольным мини центром акимата Ескельдинского района".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Бактыбай за исключением улиц Астана, Л. Асанова, Шакарим, К. Рыскулбекова, Жетысу Шугалысы, К. Жапсарбаева, Абылхаирхан № 1-29, Б. Ыскаков, О. Жандосова, К. Менисова, Д. Ракишова, Д. Нурпеисова № 1-19, Суинбая № 1-64, Кенесары хан № 1-14, Тауке хан № 1-25 и М. Макатаева.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244.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Елтай, улица Жансенгирова № 30, коммунальное государственное учреждение "Средняя школа имени Сейфуллина с дошкольным мини-центром акимата Ескельдинского района".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Елтай и в селе Бактыбай улицы Астана, Л. Асанова, Шакарим, К. Рыскулбекова, Жетысу Шугалысы, К. Жапсарбаева, Абылхаирхан №1-29, Б. Ыскаков, О. Жандосова, К. Менисова, Д. Ракишова, Д. Нурпеисова №1-19, Суинбая №1-64, Кенесары хан №1-14, Тауке хан №1-25 и М. Макатаева.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