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d328" w14:textId="2f9d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рисвоении наименования новой улице Энергетиче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Энергетического сельского округа Илийского района Алматинской области от 27 августа 2018 года № 3. Зарегистрировано Департаментом юстиции Алматинской области 11 сентября 2018 года № 48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Энергетического сельского округа и на основании заключения Алматинской областной ономастической комиссии 26 марта 2018 года, аким Энергетического сельского округа, Илий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Энергетиче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Калинин" в улицу "Жеруйык", расположенной на востоке поселка Отеген батыр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Космонавтов" в улицу "Байконыр", улицу "Луговая" в улицу "Достык", улицу "Мир" в улицу "Бейбитшилик", улицу "Молодежная" в улицу "Байтерек", улицу "Садовая" в улицу "Егемендик", улицу "Центральная" в улицу "Шугыла", расположенных на востоке поселка Покровка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70 лет ВЛКСМ" в улицу "Коктобе", улицу "Советская" в улицу "Бирлик", улицу "Стройтельная" в улицу "Алтын орда", расположенных на востоке микрорайона "Арман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овой улице "Манас", расположенной на востоке микрорайона "Гулдер" Энергетического сельского округ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Энергетиче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