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57ac" w14:textId="8585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меновании улиц Чапае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апаевского сельского округа Илийского района Алматинской области от 22 ноября 2018 года № 5. Зарегистрировано Департаментом юстиции Алматинской области 11 декабря 2018 года № 49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Чапаевского сельского округа и на основании заключения Алматинской областной ономастической комиссии 26 марта 2018 года, аким Чапаевского сельского округа Илий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Чапаев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Мир" в улицу "Бейбитшилик", расположенный в центре села Чапаев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Юбилейная" в улицу "Жеруйык" расположенный на севере села Чапаев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"Чапаев" в улицу "Оркениет", расположенный в центре села Чапаев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Чапа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