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cdd" w14:textId="7544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 граждан, а также размера денежного вознаграждения, участвующих в обеспечении общественного порядка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января 2018 года № 38. Зарегистрировано Департаментом юстиции Алматинской области 12 февраля 2018 года № 4521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 статьи 3 Закона Республики Казахстан от 09 июля 2004 года "Об участии граждан в обеспечении общественного порядка"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граждан, а также размера денежного вознаграждения, участвующих в обеспечении общественного порядка в Карасайском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Карасайского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Карасайского района;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Карасайского района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Карасайского района Сатубекова Нуржана Алмабаевича.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Карасайского района от 22 января 2018 года № 38 "Об определении видов и порядка поощрения граждан, а также размера денежного вознаграждения, участвующих в обеспечении общественного порядка в Карасайском районе"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поощрения граждан, а также размера денежного вознаграждения, участвующих в обеспечении общественного порядка в Карасайском районе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Карасайского района, по представлению Управления внутренних дел Карасайского района.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 и не превышает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Управления внутренних дел Карасайского района согласно решению, принятому Комиссией.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