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834" w14:textId="b551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26 апреля 2016 года № 03-22 "О повышении базовых ставок земельного налога и ставок единого земельного налога на не используемые земли сельскохозяйственного назначения по Кербулакскому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12 февраля 2018 года № 25-142. Зарегистрировано Департаментом юстиции Алматинской области 19 февраля 2018 года № 4524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Кербулакского районного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 по Кербулакскому району" от 26 апреля 2016 года № 03-22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июля 2016 года в районной газете "Кербулак жулдызы").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Иманбаева Амангельды Турысбековича.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