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a45f0" w14:textId="b5a45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новой безымянной улице города Тараз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Жамбылской области от 5 ноября 2018 года № 218 и решение Жамбылского областного маслихата от 19 ноября 2018 года № 28-7. Зарегистрировано Департаментом юстиции Жамбылской области 22 ноября 2018 года № 3985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    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     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с учетом мнения населения соответствующей территории и на основании заключения Республиканской ономастической комиссии при Правительстве Республики Казахстан от 14 сентября 2018 года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Жамбылский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новой безымянной улице между микрорайоном "Байтерек" и массивом "Арай" города Тараз имя Сагадата Нурмагамбетова.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данного нормативного правового акта возложить на постоянную комиссию областного маслихата по вопросам экономики, бюджета, налога и местного самоуправления и на курирующего заместителя акима области.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нормативный правовой акт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А.Мырзахметов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Е.Саурыков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