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4920" w14:textId="72c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июня 2015 года № 132 "Об утверждении регламентов государственных услуг в сфере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декабря 2018 года № 263. Зарегистрировано Департаментом юстиции Жамбылской области 20 декабря 2018 года № 4042.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справки по форме, согласно приложению 1 к стандарту.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