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2415" w14:textId="5442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10 августа 2018 года № 34-4. Зарегистрировано Департаментом юстиции Жамбылской области 22 августа 2018 года № 3930. Утратило силу решением Таразcкого городского маслихата Жамбылской области от 27 марта 2020 года № 55-6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города Тараз.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34-4 от 10 августа 2018 года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города Тараз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Обменные пункты расположенные на территории города Тараз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