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975c" w14:textId="0c59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Таразского городского маслихата от 28 ноября 2017 года №25-4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5 октября 2018 года № 36-8. Зарегистрировано Департаментом юстиции Жамбылской области 15 октября 2018/ года № 3967. Утратило силу решением Таразского городского маслихата Жамбылской области от 23 декабря 2020 года № 66-8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2017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городу Тараз,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8-1)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Единовременная социальная помощь в размере 1 (одного) прожиточного минимума предоставляется лицам со дня освобождения в течение 3 (трех) месяцев из мест лишения свободы, состоящим на учете службы пробации, находящимся в трудной жизненной ситуации, в соответствии с доходом за квартал, предшествовавший кварталу обращения, не превышающего 3 (трех) кратного прожиточного минимума.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