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cf5" w14:textId="781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 и захоронение твердых бытовых отходов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7 декабря 2018 года № 31-3. Зарегистрировано Департаментом юстиции Жамбылской области 20 декабря 2018 года № 4044. Утратило силу решением Жамбылского районного маслихата Жамбылской области от 13 сентября 2023 года № 7-9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приказа Министра энергетики Республики Казахстан от 25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>) и приказа Министра энергетики Республики Казахстан от 1 сентября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Методики расчета тарифов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>) Жамбылский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и захоронение твердых бытовых отходов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 Жамбылского района: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Жамбылского районного маслихата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утверждении тарифов на сбор, вывоз, захоронение и утилизацию коммунальных отходов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сентября 2015 года в районной газете "Шұғыла-Радуга");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Решении Жамбылского районного маслихата от 19 февралья 2016 года </w:t>
      </w:r>
      <w:r>
        <w:rPr>
          <w:rFonts w:ascii="Times New Roman"/>
          <w:b w:val="false"/>
          <w:i w:val="false"/>
          <w:color w:val="000000"/>
          <w:sz w:val="28"/>
        </w:rPr>
        <w:t>№ 50-4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решении Жамбылского районного маслихата от 18 августа 2015 года № 44-6 "Об утверждении тарифов на сбор, вывоз, захоронение и утилизацию коммунальных отходов по Жамбылскому району 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марта 2016 года в районной газете "Шұғыла-Радуга").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вопросу административно-территориального обустройства, землепользования, здравоохранения и защиты окружающей среды, защиты малообеспеченных слоев населения, инвалидов, матери и ребенка, а также по рассмотрению проектов договоров о выкупе земельных участков.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2018 года № 31-3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кубический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2018 года № 31-3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Жамбылскому району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1144,57 тенге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488,72 тенге.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2018 год (месячный расчетный показатель – 2 405 тенге).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вывоз и захоронение твердых бытовых отходов для абонентов-жителей благоустроенного сектора.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(2 504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вывоз и захоронение твердых бытовых отходов на 1 человека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 1.5.+стр.2.7.+стр.3)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84,38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услуг на сбор, вывоз и захоронение твердых бытовых отходов для абонентов-хозяйствующих субъектов (физические и юридические лица).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(2 405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Тариф, без налога на добавленую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вывоз и захоронение 1 м3 твердых бытовых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за 1 м3 (стр.1.5.+стр.2.7.+стр.3)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1779,51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 на захоронения твердых бытовых отходов на полигоне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- 2 405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для жителей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1тонны твердых бытовых отходов от населения (2 405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от хозяйствующих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(2 405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(2 405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