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d151" w14:textId="e49d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переименования улиц в селах Шайкорык, Капал, станций Шайкорык и уточнение транскрипции улиц в селах Шайкорык, Капал, Танта Жамбылского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Жамбылского района Жамбылской области от 30 ноября 2018 года № 88. Зарегистрировано Департаментом юстиции Жамбылской области 20 декабря 2018 года № 4046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Реcпублике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ономастической комиссии при акимате Жамбылской области от 4 сентября 2018 года и с учетом мнения населения соответствующей территорий, аким сельского округа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 Шайкорык, Капал и станции Шайкорык Жамбылского сельского округа.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Шайкорык: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– улица Балдырган;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Динмухаммеда Конаева - улица Теректи;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Сапарбая Байжиенова – улица Ынтымак;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Сапарбая Байжиенова – улица Шалкар;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Колцевая – улица Казына;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Кырман – улица Акбидай.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Капал: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Уалихана Кайназарова – улица Ата мура;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Ю.Гагарина – улица Игилик.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станция Шайкорык: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Полевая – улица Алатау;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Линейная – улица Береке;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Деповская – улица Аккайнар;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Деповская – улица Акжол.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Уточнить транскрипцию наименование улиц в селах Шайкорык, Капал, Танта.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Шайкорык Жамбылского сельского округа: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правый стороны улицы Желтоксан уточнить транскрипцию наименование на улицу Абая;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расположенного между улицами Абая и Сапарбая Байжиенова уточнить транскрипцию наименования на улицу Желтоксан;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улицы Аширмета Ташметова уточнить транскрипцию наименования на улицу Ыбырая Сулейменова: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между улицами Бейсенбая Сабаева и Сихымбай баба уточнить транскрипцию наименования на улицу Климента Тимирязева;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расположенного между улицами Телеу и Кырман уточнить транскрипцию наименования на улицу Байтерек;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Капал Жамбылского сельского округа: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центральную улицу села Капал уточнить транскрипцию наименования на улицу Турара Рыскулова;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Танта Жамбылского сельского округа: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улицы Кайрата Рыскулбекова уточнить транскрипцию наименования на улицу Алий Молдагуловой;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между улицами Танта и Алий Молдагуловой уточнить транскрипцию наименования на улицу Кайрата Рыскулбекова;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расположенного с левой стороны переулка Динмухаммеда Конаева уточнить транскрипцию наименования на улицу Маншука Маметова;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первого дня его официального опубликование.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