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4bc120" w14:textId="e4bc12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перечня, наименования и индексы автомобильных дорог общего пользования районного значения Кордайского района Жамбылской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Кордайского района Жамбылской области от 26 декабря 2018 года № 521. Зарегистрировано Департаментом юстиции Жамбылской области 27 декабря 2018 года № 4070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соответсвии с </w:t>
      </w:r>
      <w:r>
        <w:rPr>
          <w:rFonts w:ascii="Times New Roman"/>
          <w:b w:val="false"/>
          <w:i w:val="false"/>
          <w:color w:val="000000"/>
          <w:sz w:val="28"/>
        </w:rPr>
        <w:t>пунктом 7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17 июля 2001 года "Об автомобильных дорогах" и </w:t>
      </w:r>
      <w:r>
        <w:rPr>
          <w:rFonts w:ascii="Times New Roman"/>
          <w:b w:val="false"/>
          <w:i w:val="false"/>
          <w:color w:val="000000"/>
          <w:sz w:val="28"/>
        </w:rPr>
        <w:t>статей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Республики Казахстан" акимат Кордайского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перечень, наименования и индексы автомобильных дорог общего пользования районного значения Кордайского района Жамбылской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жилищно-коммунального хозяйства, пассажирского транспорта и автомобильных дорог акимата Кордайского района Жамбылской области" обеспечить в установленном законодательством порядке: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постановления на интернет - ресурсе акимата Кордайского района Жамбылской области;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вытекающих из настоящего постановления.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постановление акимата Кордайского района Жамбылской области от 29 января 2016 года </w:t>
      </w:r>
      <w:r>
        <w:rPr>
          <w:rFonts w:ascii="Times New Roman"/>
          <w:b w:val="false"/>
          <w:i w:val="false"/>
          <w:color w:val="000000"/>
          <w:sz w:val="28"/>
        </w:rPr>
        <w:t>№ 47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перечня, наименования и индексы автомобильных дорог общего пользования районного значения Кордайского района (Зарегистрировано Департаментом юстиции Жамбылской области 10 марта 2016 года </w:t>
      </w:r>
      <w:r>
        <w:rPr>
          <w:rFonts w:ascii="Times New Roman"/>
          <w:b w:val="false"/>
          <w:i w:val="false"/>
          <w:color w:val="000000"/>
          <w:sz w:val="28"/>
        </w:rPr>
        <w:t>№ 2971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опубликовано в газете "Қордай Шамшырағы - Кордайский Маяк" от 17 марта 2016 года)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заместителя акима района Е. Орумбаева.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Байтоле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"СОГЛАСОВАНО"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Руководитель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Управления пассажирского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транспорта и автомобильных дорог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Жамбылской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____________________Б. Жанибеков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"____"____________2018 год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Кордайского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№___от " " ___ 2018 года</w:t>
            </w:r>
          </w:p>
        </w:tc>
      </w:tr>
    </w:tbl>
    <w:bookmarkStart w:name="z2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Перечень, наименования и индексы автомобильных дорог общего пользования районного значения Кордайского района Жамбылской области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584"/>
        <w:gridCol w:w="5410"/>
        <w:gridCol w:w="2982"/>
      </w:tblGrid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Автомобильные дороги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Протяженность (километр)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"Каракемер-Керу" (0-18,1)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"Каракемер-Карасай батыр-Енбекши" (0-33,1)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"Сортобе-Аухатты-Кызылсай" (0-15,3)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15,3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"Отеген-Байтерек" (0-8,55)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"Отар-Гвардейск" (0-2)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"Отар-Анырахай-Бел" (0-48,1)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48,1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"Алга-Когадыр" (0-9)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"Ногайбай-Сарыбастау" (0-2,8)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"Беткайнар-Соганды" (0-26,7)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26,7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"Какпатас-Бериктас" (0-6)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"Кордай-Шомиш" (0-4,2)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4,2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КН-КR-12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Кордай" (0-2,1)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КН-КR-13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Кенен" (0-2,37)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2,37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КН-КR-14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Ногайбай" (0-11)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КН-КR-15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"Ногайбай-Шарбакты" (0-14,2)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КН-КR-16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Музбел" (0-2,3)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2,3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КН-КR-17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Жанатурмыс (0-2,1)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2,1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КН-КR-18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Арал" (0-2,8)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КН-КR-19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Калгуты" (0-1,3)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КН-КR-20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Кунбатыс 1" (0-1,9)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КН-КR-21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"подъезд к селу Кунбатыс 2" (0-1,9)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Всего: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215,82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