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7591" w14:textId="fa77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Масанчи Масанчинского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Масанчинского сельского округа Кордайского района Жамбылской области от 30 мая 2018 года № 24. Зарегистрировано Департаментом юстиции Жамбылской области 14 июня 2018 года № 3867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протокола №1 и с учетом мнения населения соответствующей территории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Советская на улицу Ақниет села Масанчи Масанчинского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Масанчинского сельского округа Гудожанова Закира Абдулаевича.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