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512" w14:textId="8fa1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Буденная, Стадионная, Заречная села Мерке Меркенского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Меркенского сельского округа Меркенского района Жамбылской области от 17 мая 2018 года № 62. Зарегистрировано Департаментом юстиции Жамбылской области 31 мая 2018 года № 3839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Жамбылской области от 19 апреля 2018 года и с учетом мнения жителей села Мерке, Меркенского сельского округа, аким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Буденная на улицу Жақсылық, улицу Стадионная на улицу Ақбұлақ, улицу Заречная на улицу Үлгілі села Мерке, Меркенского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Меркенского сельского округа Б.Асқарбай.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Е.Акек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