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823e" w14:textId="30c8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"СМП-306" города Жанатас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27 марта 2018 года № 58 и решение Сарысуского районного маслихата Жамбылской области от 29 марта 2018 года № 31-11. Зарегистрировано Департаментом юстиции Жамбылской области 25 апреля 2018 года № 3803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территории, акимат района ПОСТАНОВЛЯЕТ и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"СМП-306" на улицу "Ақмешіт" города Жанатас.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председателя постоянной комиссии по вопросам образования, здравоохранения, социально-культурного развития, связью с общественными и молодежными объединениями, по делам женщин и семейно-демографической политики районного маслихата М. Абишева и заместителя акима района Д. Асановой.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правововой акта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