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c5f" w14:textId="a7c3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городах Караганда и Сарань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ХVIII сессии Карагандинского областного маслихата от 5 октября 2018 года № 338. Зарегистрировано Департаментом юстиции Карагандинской области 31 октября 2018 года № 4989.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городах Караганда и Сарань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 сессии Карагандинского областного маслихата от 22 мая 2008 года № 122 "Об утверждении поправочных коэффициентов к базовой ставке платы за земельные участки и границ зон города Караганды" (зарегистрировано в Реестре государственной регистрации нормативных правовых актов за № 1846, опубликовано в газетах "Орталық Қазақстан" № 95-96 от 21 июня 2008 года (20480), "Индустриальная Караганда" № 77 от 21 июня 2008 года (20623)).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Карагандинского областного маслихата от 27.02.2025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базовым ставкам платы за земельные участки в городе Караганда Карагандинской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5024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Караганда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города: проспекты Бухар-Жырау, Нуркен Абдирова, улицы Ленина, Мустафина, Ермекова, Гоголя, Ерубаева, Воинов-Интернационалистов, бульвар Мира.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жилой массив: микрорайоны 27, 28, 29, 30, Орбита-1, 2, Степной – 1, 2, 3, 4, Гульдер 1, 2, "Городской Аэропорт", "Панель-Центр", улицы Таттимбета, Муканова, Университетская, Язева, Приканальная, Сатыбалдина, проспекты Республики, Строителей, Шахтеров, Бухар-Жырау.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сектор: проспект Бухар-Жырау, улицы Зональная, Черкасская, Гоголя, Кувская, Луговая.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Перспективная застройка по Плану детальной планировки Северо-Восточного, Юго-Западного районов 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Полосы вдоль автодорог Караганда – Темиртау, Караганда – Алматы шириной 300 метров с обеих сторон от оси.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003, 055*, 065*, 067, 113,121, 122, 123*, 124, 125, 126, 127, 128, 129, 130, 131, 132, 134, 135, 136, 137, 138, 139, 140, 141, 142, 143,157, 171, 173, 183, 184, 185, 186, 187, 189, 204, 210, 215, 216, 217, 218,частично: 056*, 066, 083, 089, 100, 102, 104, 107, 108, 112, 133, 144, 146, 149, 150, 153, 172, 181, 182, 194, 200, 220, 221, 222-223.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города: улицы Казахстанская, Западная, Жанибекова, Крылова, Кривогуза, Баженова, Мичурина, Ерубаева, Сатпаева, Гоголя, бульвар Мира.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Юго-Восточный жилой массив: улицы Муканова, Гапеева, Университетская.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114, 115, 154, 155, 156, 158, 188, 190, 193, 194, 200, частично: 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города: улицы Поспелова, Жамбыла, Солнечная, Мустафина, Ленина.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жилой массив: микрорайон "Кунгей".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Майкудук: микрорайон Шахтер.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Учетные кварталы: 053, 145, 147, 148, частично: 117*, 144, 146, 149, 150.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Общественно-деловые центры селитебной застройки Майкудука, Сортировки, Пришахтинска.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 между Саранским шоссе и улицами Олимпийская и Заводская, участок выше Саранского шоссе вдоль автодороги Караганда –Темиртау.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город: улицы Планетная, Баженова, Ермекова, Витебская, Нарвская, Защитная, Академическая, Анжерская, Речная, Орлова, Зональная, Ключевая, Волочаевская, Волгодонская, Терешковой, Пригородная, Новоселов, Бакинская, Жамбыла, Поспелова, Ленина, Гоголя, Космонавтов, Курмангазы, Резника, Камская, Панорамная, Гудермесская.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зона, расположенная с западной и восточной сторонам автодороги 7- магистраль.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Учетные кварталы: 005, 008, 009, 021-028, 030, 031, 044, 048, 051-053*, 084, 092, 093, 099, 116, 118-120, 163, 169, 170, частично: 029, 043, 045, 079*,108*, 117, 123*, 151, 152, 172, 181, 182.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Майкудук: частный сектор напротив микрорайона Восток-5.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Сортировка и Майкудук: железная дорога и объекты, расположенные вдоль нее, район шахты имени Костенко.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город: улицы Заводская, Моторная, Олимпийская,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Инженерная, Казахстанская, Степная, Планетная, Защитная,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массив Федоровка.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001, 111, 159, 160, 161, 174, частично: 066, 112, 151, 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Периферийные жилые массивы Сортировки, Пришахтинска, Майкудука, район 33-й шахты.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002, 004, 006, 007, 010-015, 020, 090, 091, 096, 178-180, 196,197, 211-214, 219, 221, 224, 225, 226,частично: 083, 089, 092, 042, 220, 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Периферийная часть частного сектора в Пришахтинске.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станции Малая Михайловка, Разрезовское водохранилище.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расположенная между городской границей и Майкудуком.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расположенная между Пришахтинском, Сортировкой, Майкудуком и Новым городом, угольные разрезы шахт акционерного общества "АрселорМиттал Темиртау", отстойники, шламоотстойники товарищества с ограниченной ответственностью "Лад-Комир", породные отвалы, золоотвалы теплоэлектроцентрали-3.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шахт имени Байжанова, имени Кузембаева, территория акционерного общества "АрселорМиттал Темиртау", товарищества с ограниченной ответственностью "Каруглесбыт", товарищества с ограниченной ответственностью "ГорКомТранс города Караганды".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кварталы: 016, 017, 019, 068-072, 075, 077, 103, 109, 174, частично: 079,108.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базовой ставке платы за земельные участки в городе Сарань Карагандинской области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Карагандинского областного маслихата от 27.02.2025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Сарань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областного маслихата от 27.02.2025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оценочных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 003, 004, 005, 007- центральная часть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001- территория севернее улица Макаренко - перспективная застройка индивидуального жилого сектора по генеральному плану;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046 – объекты, расположенные между улицей Чкалова и железной дорогой; между улицей Рабочая и железной дорогой.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028, 029 поселок Актас.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индустриальная зона, промышленная зона Восточная,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010, 011, 046 промышленные зоны Северная, Южная, шахт Саранская, имени Кузембаева.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006, 008, 012, 013 жилой массив Финский, 016, 017, 055;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001 – перспективная застройка индивидуального жилого сектора по генеральному плану, восточнее учетного квартала 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001 - резервные и иные, не вовлеченные в градостроительную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009, 013 жилой массив Угольная, 014, 015, 022, 023, 024, 025, 026, 036-040, 043, 044, 045, 049, 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