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3c62" w14:textId="ec43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 апреля 2018 года № 09/02. Зарегистрировано Департаментом юстиции Карагандинской области 23 апреля 2018 года № 4713.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по городу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22 ноября 2017 года № 29/01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4472, опубликовано в газетах "Сарыарқа" от 29 декабря 2017 года №50 (8063), и "Жезказганский вестник" 29 декабря 2017 года №51 (206), в Эталонном контрольном банке нормативных правовых актов Республики Казахстан в электронном виде 22 декабря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Жезказган Акилбекову З.Д.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по городу Жезказган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дошкольной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дошкольных организаций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 2 села Кенгир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 3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 4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 5 имени Кабдена Шынгысова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"Опорная школа (ресурсный центр) № 9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 10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"Начальная школа № 12 аула Корганбай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 13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 14 Талап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"Основная средняя школа № 15 села Малшыбай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 21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"Гимназия № 26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 "Көктем"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"Айналайын"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 "Балбөбек"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"Тамаша"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 "Балауса"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"Айгөлек"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"Инклюзивный ясли-сад № 8 "Айсулу"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"Родничок"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"Ушкын"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"Арман"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 "Салтанат"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 "Ертөстік"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 "Балдырған"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 "Гүлдер" отдела образования города Жезказгана"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