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16ca" w14:textId="0e71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Комсомольская в улицу Болашақ в селе Талап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Талап города Жезказган Карагандинской области от 18 октября 2018 года № 1. Зарегистрировано Департаментом юстиции Карагандинской области 30 октября 2018 года № 4988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учитывая мнения жителей села, аким села Талап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Комсомольская в селе Талап в улицу Болашақ.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Г.Е. Битенов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