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8f6c" w14:textId="51d8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27 августа 2018 года № 22/196. Зарегистрировано Департаментом юстиции Карагандинской области 27 сентября 2018 года № 4960. Утратило силу решением Балхашского городского маслихата Карагандинской области от 3 ноября 2023 года № 8/71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Балхашского городского маслихата Карагандинской области от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 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2519, опубликовано в газетах "Балқаш өңірі" от 29 января 2014 года № 9 (12115), "Северное Прибалхашье" от 29 января 2014 года № 9 (1188), в информационно-правовой системе "Әділет" от 31 января 2014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 </w:t>
      </w:r>
      <w:r>
        <w:rPr>
          <w:rFonts w:ascii="Times New Roman"/>
          <w:b w:val="false"/>
          <w:i w:val="false"/>
          <w:color w:val="000000"/>
          <w:sz w:val="28"/>
        </w:rPr>
        <w:t>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Социальная помощь предоставляется к памятным датам и праздничным дням: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празднику Новый год - 1-2 января: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инвалидам;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празднику Международный женский день - 8 марта: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алка" и "Кумис алка";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празднику Наурыз мейрамы - 21-23 марта: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пенсий и социальных пособий по возрасту, размеры пенсий и пособий которых не превышают минимальный размер пенсий, установленный законодательством в Республике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сиротам и детям, оставшимся без попечения родителей;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гражданам, имеющим доход ниже черты бедности;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гражданам, имеющим доход ниже продовольственной корзины;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 празднику День защитника Отечества - 7 мая: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 других государствах, в которых велись боевые действия;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АЭС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Победы - 9 мая: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 празднику День Конституции Республики Казахстан – 30 августа: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группы и детям - инвалидам;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семидесяти лет и старше;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 празднику День Первого Президента Республики Казахстан – 1 декабря: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 празднику День Независимости Республики Казахстан – 16 декабря: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лицам, пострадавшим от политических репрессий.".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