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c49e" w14:textId="d9fc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Каражалского городского маслихата от 22 декабря 2017 года № 172 "О бюджете города Каражал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29 ноября 2018 года № 245. Зарегистрировано Департаментом юстиции Карагандинской области 5 декабря 2018 года № 5025.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Каражалского городского маслихата от 22 декабря 2017 года № 172 "О бюджете города Каражал на 2018–2020 годы" (зарегистрировано в Реестре государственной регистрации нормативных правовых актов за номером 4543,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3 394 616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952 250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18 378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2 417 941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3 531 236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136 620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136 620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139 620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ХХVІІІ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работника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и проведение ремонтов объектов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агентствам занятости населения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города Каражал, улица Абая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работника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 - технической базы и проведение ремонтов объектов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агентствам занятости населения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наружных инженерных сетей и благоустройство территории жилого дома города Каражал, улица Абая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города Каражал, улица Абая дом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