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ef6f" w14:textId="4a9e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25 декабря 2018 года № 300. Зарегистрировано Департаментом юстиции Карагандинской области 8 января 2019 года № 5130.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6 741 655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974 764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12 813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8 297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5 745 781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6 786 104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85 871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113 625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27 754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130 320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130 320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113 625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49 017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04.12.2019 № 400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районных бюджетных программ, не подлежащих секвестру в процессе исполнения районного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в составе расходов районного бюджета целевые текущие трансферты и бюджетные кредиты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в составе расходов районного бюджета перечень бюджетных программ развития на 2019 год, направляемых на реализацию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в сумме 17 777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14.03.2019 № 322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расходы районного бюджета по сельским округам и поселкам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28.05.2019 № 344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04.12.2019 № 400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2019 год специалистам в области здравоохранения, социального обеспечения, образования, культуры, спорта и ветеринарии являющимся гражданскими служащими и работающим в сельской местности, финансируемые из районного бюджета, повышенные не менее чем на двадцать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14.03.2019 № 322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04.12.2019 № 400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патранатным воспитаниям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патранатным воспитаниям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секвестеру в процессе исполнения районного бюджета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2019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04.12.2019 № 400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тыс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 психологов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дополнительного охвата краткосрочным профессиональным обучением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водопропускных труб на автомобильной дороге районного 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2019 год, направляемых на реализацию инвестиционных проектов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04.12.2019 № 400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6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7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 города районного значения, поселка, села, сельского округа на 2019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04.12.2019 № 400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Мұзбел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Егінді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7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бесплатного подвоза учащихся до школы и обратно в сельской местности на 2019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04.12.2019 № 400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8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Освещение улиц населенных пунктов на 2019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04.12.2019 № 400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Мұзбел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Егінді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8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мер по содействию экономическому развитию регионов в рамках Программы развития регионов до 2020 года на 2019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04.12.2019 № 400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Мұзбел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Егінді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8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на 2019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04.12.2019 № 400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Мұзбел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Егінді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9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Благоустройство и озеленение населенных пунктов на 2019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28.05.2019 № 344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9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санитарии населенных пунктов на 2018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28.05.2019 № 344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