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001c" w14:textId="1640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в виде подъемного пособия и бюджетного кредита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25 декабря 2018 года № 301. Зарегистрировано Департаментом юстиции Карагандинской области 8 января 2019 года № 5133.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меры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Нуринского района в виде подъемного пособия в сумме, равной стократному месячному расчетному показателю на момент подачи заявления и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10.09.2019 № 369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