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807c" w14:textId="9f08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ьском округе Ак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Осакаровского района Карагандинской области от 29 ноября 2018 года № 01. Зарегистрировано Департаментом юстиции Карагандинской области 24 декабря 2018 года № 5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учетом мнения жителей села, на основании заключения областной ономастической комиссии, аким сельского округа Акбула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ьском округе Акбулак села Роднички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овая на улицу Наурыз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епная на улицу Амана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шр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