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f11f" w14:textId="815f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 сессии Улытауского районного маслихата Карагандинской области от 9 февраля 2018 года № 171. Зарегистрировано Департаментом юстиции Карагандинской области 27 февраля 2018 года № 4623. Утратило силу решением Улытауского районного маслихата Карагандинской области от 27 декабря 2021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Улытауского районного маслихата Карагандинской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бесхозяйными отходами, признанными решением суда поступившими в коммунальную собственность.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Сейтжанов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февраля 2018 года № 171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суда, поступившими в коммунальную собственность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суда, поступившими в коммунальную собственность (далее – отходы).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акиматом Улытауского района (далее – местный исполнительный орган).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определяется государственное учреждение "Отдел жилищно-коммунального хозяйства, пассажирского транспорта, автомобильных дорог и жилищной инспекции Улытауского района" на осуществление функций в сфере коммунального хозяйства и финансируемый из соответствующего местных бюджетов.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постановлением Правительства Республики Казахстан от 26 июля 2002 года № 833.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средств местного бюджета.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Выбор поставщика услуг по утилизации и удалению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государственных закупках.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