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82346" w14:textId="ba823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Приозерского городского маслихата от 25 декабря 2017 года № 17/147 "О городском бюджете на 2018 - 2020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XXII сессии Приозерского городского маслихата Карагандинской области от 23 августа 2018 года № 22/226. Зарегистрировано Департаментом юстиции Карагандинской области 7 сентября 2018 года № 4926.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января 2001 года "О местном государственном управлении и самоуправлении в Республике Казахстан"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Приозерского городского маслихата от 25 декабря 2017 года № 17/147 "О городском бюджете на 2018-2020 годы" (зарегистрировано в Реестре государственной регистрации нормативных правовых актов за № 4556, опубликовано в газете "ЗакупИнфо" № 12 (1446) от 18 января 2018 года, в Эталонном контрольном банке нормативных правовых актов Республики Казахстан в электронном виде от 24 января 2018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на 2018 - 2020 годы согласно приложениям 1, 2 и 3 соответственно, в том числе на 2018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- 3247435 тысяч тенге, в том числе: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- 213493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- 14706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- 12000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- 3007236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- 3277380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тенге, в том числе: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минус 12887 тысяч тенге, в том числе: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- 12887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17058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- 17058 тысяч тенге, в том числе: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- 17058 тысяч тенге.";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>к настоящему решению.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Мондыбаева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Сарсембеков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августа 2018 года № 22/226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ХVII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 17/147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2018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1114"/>
        <w:gridCol w:w="718"/>
        <w:gridCol w:w="6643"/>
        <w:gridCol w:w="31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"/>
        </w:tc>
        <w:tc>
          <w:tcPr>
            <w:tcW w:w="3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3247435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213493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85102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85102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53767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53767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19614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12414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4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14706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9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3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3007236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3007236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3007236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2"/>
        <w:gridCol w:w="564"/>
        <w:gridCol w:w="1189"/>
        <w:gridCol w:w="1189"/>
        <w:gridCol w:w="5886"/>
        <w:gridCol w:w="24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6"/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0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3277380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2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346863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150173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125037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109082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184491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79494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3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90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4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846430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194238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188320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188320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563491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563491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471425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92066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88701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88701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06</w:t>
            </w:r>
          </w:p>
          <w:bookmarkEnd w:id="108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139563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91137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91137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5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1662139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267751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249611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234177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1253516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1252026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561268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226978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448780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140872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140872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126730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39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156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7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5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и генеральных планов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0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93273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74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защита конкуренций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76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78"/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1"/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3"/>
        <w:gridCol w:w="1103"/>
        <w:gridCol w:w="1103"/>
        <w:gridCol w:w="1103"/>
        <w:gridCol w:w="3930"/>
        <w:gridCol w:w="39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83"/>
        </w:tc>
        <w:tc>
          <w:tcPr>
            <w:tcW w:w="3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7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-12887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925"/>
        <w:gridCol w:w="44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90"/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3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94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12887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12887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2"/>
        <w:gridCol w:w="5798"/>
      </w:tblGrid>
      <w:tr>
        <w:trPr>
          <w:trHeight w:val="30" w:hRule="atLeast"/>
        </w:trPr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97"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8"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  <w:bookmarkEnd w:id="199"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-17058</w:t>
            </w:r>
          </w:p>
        </w:tc>
      </w:tr>
      <w:tr>
        <w:trPr>
          <w:trHeight w:val="30" w:hRule="atLeast"/>
        </w:trPr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  <w:bookmarkEnd w:id="200"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