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011e" w14:textId="82a0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Кызылординского областного маслихата от 12 декабря 2017 года № 157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2018 года № 270. Зарегистрировано Департаментом юстиции Кызылординской области 12 декабря 2018 года № 6560.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номером 6074, опубликовано 27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201 565 950,6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19 520 003,3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3 449 398,6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30 306,7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178 566 242,0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197 167 371,1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2 736 887,0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12 068 681,0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9 331 794,0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5 205 554,0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5 205 554,0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-3 543 861,5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3 543 861,5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25 сессии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25 сессии Кызылординского областного маслихата от "12" декабря 2018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17 сессии Кызылординского областного маслихата от "12" декабря 2017 года № 157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201 565 950,6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19 520 003,3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10 307 947,3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10 307 947,3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178 566 242,0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175 377 449,0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175 377 449,0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197 167 371,1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10 905 920,8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7 432 783,8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25 787 555,8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17 512 600,1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1 557 042,7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10 964 741,9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6 268 824,4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4 695 917,5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4 695 917,5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6 926 130,8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6 632 588,4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18 337 995,5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8 310 585,8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1 155 345,4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5 035 425,7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2 982 118,6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1 934 081,9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6 675 698,9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12 368 643,6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13 030 614,7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13 030 614,7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занчения) бюджетам на финансирование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68 534 427,7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68 534 427,7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-3 543 861,5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