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47db" w14:textId="37a4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2017 года №124-19/1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апреля 2018 года № 149-24/2. Зарегистрировано Департаментом юстиции Кызылординской области 12 апреля 2018 года № 6249.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124-19/1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2018-2020 годы" (зарегистрировано в Реестре государственной регистрации нормативных правовых актов за № 6093 от 27 декабря 2017 года, опубликовано в эталонном контрольном банке нормативных правовых актов Республики Казахстан 5 января 2018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41 160 400,7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16 370 315,0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744 301,0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2 612 415,8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21 433 368,9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38 508 962,0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76 553,9 тысяч тенге;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96 117,9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19 564,0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350 000,0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350 000,0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2 224 884,8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-2 224 884,8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3 794 691,0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7 172 634,0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2018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ХХІV сессии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КОЖАНИЯЗОВА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маслихатa от 4 апреля 2018 года № 149-24/2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Кызылординского городского маслихатa от 14 декабря 2017 года №124-19/1 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41 160 400,7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21 433 368,9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12 755 762,2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10 464 891,9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