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f5eb" w14:textId="570f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Аральского района Кызылординской области от 22 января 2018 года № 16. Зарегистрировано Департаментом юстиции Кызылординской области 26 января 2018 года № 6156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города Аральск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товариществу с ограниченной ответственностью "Арал сода" сроком на 49 (сорок девять) лет без изъятия земельного участка у землепользователя для проведения железнодорожной линии общей площадью 7,0 гектаров из земель города Аральск.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Товариществу с ограниченной ответственностью "Арал сода" при использовании земельного участка в целях проведения железнодорожной линии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Аральск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