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2040" w14:textId="3502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2017 года №164 "О бюджетах города районного значения, поселка,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апреля 2018 года № 193. Зарегистрировано Департаментом юстиции Кызылординской области 19 апреля 2018 года № 6263.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за номером 6095, опубликовано в газете "Тұран Қазалы" от 20 января 2018 года №12-15 и в эталонном контрольном банке нормативных правовых актов Республики Казахстан от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2018-2020 годы согласно приложениям 1-12,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1403904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- 210410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- 1054507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- 91880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- 47107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245295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- 15448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- 224719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- 1990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- 3138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49339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- 9469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- 37761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- 441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- 1668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1109270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- 185493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- 792027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- 89449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- 42301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1391904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- 210410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- 1042507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- 91880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- 47107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активами–12000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активов–12000 тысяч тенге;;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Избаскан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ХХІV сессии районного маслихата от "13" апреля 2018года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ХX сессии районного маслихата от "25" декабря 2017 года №164 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Айтеке би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