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a311" w14:textId="69fa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19 марта 2018 года № 678. Зарегистрировано Департаментом юстиции Кызылординской области 9 апреля 2018 года № 6246.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для трудоустройства лиц, освобожденных из мест лишения свободы на 2018 год по Кармакшинскому району в размере одного процента cогласно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Кармакшинского района от 15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государственных регистрации нормативных правовых актов №5897, опубликованное 4 июля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Самитова 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"19" марта 2018 года №678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 на 2018 год по Кармакшинского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Размер квоты (%) от численности работников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 Кармакшинская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"Достық жер МК"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"19" марта 2018 года №678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 на 2018 год по Кармакшинского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Размер квоты (%) от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"Кармакшинский районный историко- краеведческий музей" государственного учреждения "Кармакшинский районный отдел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