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aa88" w14:textId="470a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Кармакшинского районного маслихата "Об установлении единых ставок фиксированного налога на единицу объекта налогообложения" от 27 апреля 2012 года №26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 октября 2018 года № 202. Зарегистрировано Департаментом юстиции Кызылординской области 5 октября 2018 года № 6447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Кармакшинского районного маслихата "Об установлении единых ставок фиксированного налога на единицу объекта налогообложения" от 27 апреля 2012 года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10-5-183, опубликовано в районном газете "Қармақшы таңы" от 29 мая 2012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со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25 –сессии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Д.Буханов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государственных доходов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Кармакшинскому району Департамента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государственных доходов по Кызылординской области"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К.Сулейменов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"01" октября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