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b4f9" w14:textId="818b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22 декабря 2017 года № 19-1 “О районном бюджете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27 июня 2018 года № 24-1. Зарегистрировано Департаментом юстиции Кызылординской области 11 июля 2018 года № 6374.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Кодекса Республики Казахстан от 4 декабря 2008 года “Бюджетный кодекс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Жалагашского районного маслихата от 22 декабря 2017 года </w:t>
      </w:r>
      <w:r>
        <w:rPr>
          <w:rFonts w:ascii="Times New Roman"/>
          <w:b w:val="false"/>
          <w:i w:val="false"/>
          <w:color w:val="000000"/>
          <w:sz w:val="28"/>
        </w:rPr>
        <w:t>№ 19-1</w:t>
      </w:r>
      <w:r>
        <w:rPr>
          <w:rFonts w:ascii="Times New Roman"/>
          <w:b w:val="false"/>
          <w:i w:val="false"/>
          <w:color w:val="000000"/>
          <w:sz w:val="28"/>
        </w:rPr>
        <w:t xml:space="preserve"> “О районном бюджете на 2018-2020 годы” (зарегистрировано в Реестре государственной регистрации нормативных правовых актов за номером 6117, опубликовано 18 января 2018 года в Эталонном контрольном банке нормативных правовых актов Республики Казахстан и в газете “Жалағаш жаршысы” 23 января 2018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района на 2018-2020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2018 год в следующих объемах:</w:t>
      </w:r>
    </w:p>
    <w:bookmarkEnd w:id="2"/>
    <w:bookmarkStart w:name="z8" w:id="3"/>
    <w:p>
      <w:pPr>
        <w:spacing w:after="0"/>
        <w:ind w:left="0"/>
        <w:jc w:val="both"/>
      </w:pPr>
      <w:r>
        <w:rPr>
          <w:rFonts w:ascii="Times New Roman"/>
          <w:b w:val="false"/>
          <w:i w:val="false"/>
          <w:color w:val="000000"/>
          <w:sz w:val="28"/>
        </w:rPr>
        <w:t>
      1) доходы – 8 032 552 тысяч тенге, в том числе:</w:t>
      </w:r>
    </w:p>
    <w:bookmarkEnd w:id="3"/>
    <w:bookmarkStart w:name="z9" w:id="4"/>
    <w:p>
      <w:pPr>
        <w:spacing w:after="0"/>
        <w:ind w:left="0"/>
        <w:jc w:val="both"/>
      </w:pPr>
      <w:r>
        <w:rPr>
          <w:rFonts w:ascii="Times New Roman"/>
          <w:b w:val="false"/>
          <w:i w:val="false"/>
          <w:color w:val="000000"/>
          <w:sz w:val="28"/>
        </w:rPr>
        <w:t>
      налоговые поступления – 1 195 130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11 445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19 091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6 806 886 тысяч тенге;</w:t>
      </w:r>
    </w:p>
    <w:bookmarkEnd w:id="7"/>
    <w:bookmarkStart w:name="z13" w:id="8"/>
    <w:p>
      <w:pPr>
        <w:spacing w:after="0"/>
        <w:ind w:left="0"/>
        <w:jc w:val="both"/>
      </w:pPr>
      <w:r>
        <w:rPr>
          <w:rFonts w:ascii="Times New Roman"/>
          <w:b w:val="false"/>
          <w:i w:val="false"/>
          <w:color w:val="000000"/>
          <w:sz w:val="28"/>
        </w:rPr>
        <w:t>
      2) затраты – 8 070 256,4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63 590 тысяч тенге;</w:t>
      </w:r>
    </w:p>
    <w:bookmarkEnd w:id="9"/>
    <w:bookmarkStart w:name="z15" w:id="10"/>
    <w:p>
      <w:pPr>
        <w:spacing w:after="0"/>
        <w:ind w:left="0"/>
        <w:jc w:val="both"/>
      </w:pPr>
      <w:r>
        <w:rPr>
          <w:rFonts w:ascii="Times New Roman"/>
          <w:b w:val="false"/>
          <w:i w:val="false"/>
          <w:color w:val="000000"/>
          <w:sz w:val="28"/>
        </w:rPr>
        <w:t>
      бюджетные кредиты – 163 890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100 300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w:t>
      </w:r>
    </w:p>
    <w:bookmarkEnd w:id="12"/>
    <w:bookmarkStart w:name="z18" w:id="13"/>
    <w:p>
      <w:pPr>
        <w:spacing w:after="0"/>
        <w:ind w:left="0"/>
        <w:jc w:val="both"/>
      </w:pPr>
      <w:r>
        <w:rPr>
          <w:rFonts w:ascii="Times New Roman"/>
          <w:b w:val="false"/>
          <w:i w:val="false"/>
          <w:color w:val="000000"/>
          <w:sz w:val="28"/>
        </w:rPr>
        <w:t>
      приобретение финансовых активов – 0;</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4"/>
    <w:bookmarkStart w:name="z20" w:id="15"/>
    <w:p>
      <w:pPr>
        <w:spacing w:after="0"/>
        <w:ind w:left="0"/>
        <w:jc w:val="both"/>
      </w:pPr>
      <w:r>
        <w:rPr>
          <w:rFonts w:ascii="Times New Roman"/>
          <w:b w:val="false"/>
          <w:i w:val="false"/>
          <w:color w:val="000000"/>
          <w:sz w:val="28"/>
        </w:rPr>
        <w:t>
      5) дефицит (профицит) бюджета – -58 008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58 008 тысяч тенге;</w:t>
      </w:r>
    </w:p>
    <w:bookmarkEnd w:id="16"/>
    <w:bookmarkStart w:name="z22" w:id="17"/>
    <w:p>
      <w:pPr>
        <w:spacing w:after="0"/>
        <w:ind w:left="0"/>
        <w:jc w:val="both"/>
      </w:pPr>
      <w:r>
        <w:rPr>
          <w:rFonts w:ascii="Times New Roman"/>
          <w:b w:val="false"/>
          <w:i w:val="false"/>
          <w:color w:val="000000"/>
          <w:sz w:val="28"/>
        </w:rPr>
        <w:t>
      поступление займов - 163 890 тысяч тенге;</w:t>
      </w:r>
    </w:p>
    <w:bookmarkEnd w:id="17"/>
    <w:bookmarkStart w:name="z23" w:id="18"/>
    <w:p>
      <w:pPr>
        <w:spacing w:after="0"/>
        <w:ind w:left="0"/>
        <w:jc w:val="both"/>
      </w:pPr>
      <w:r>
        <w:rPr>
          <w:rFonts w:ascii="Times New Roman"/>
          <w:b w:val="false"/>
          <w:i w:val="false"/>
          <w:color w:val="000000"/>
          <w:sz w:val="28"/>
        </w:rPr>
        <w:t>
      погашение займов - 105 882 тысяч тенге;</w:t>
      </w:r>
    </w:p>
    <w:bookmarkEnd w:id="18"/>
    <w:bookmarkStart w:name="z24" w:id="19"/>
    <w:p>
      <w:pPr>
        <w:spacing w:after="0"/>
        <w:ind w:left="0"/>
        <w:jc w:val="both"/>
      </w:pPr>
      <w:r>
        <w:rPr>
          <w:rFonts w:ascii="Times New Roman"/>
          <w:b w:val="false"/>
          <w:i w:val="false"/>
          <w:color w:val="000000"/>
          <w:sz w:val="28"/>
        </w:rPr>
        <w:t>
      движение остатков бюджетных средств - 43 286,4 тысяч тенге.”;</w:t>
      </w:r>
    </w:p>
    <w:bookmarkEnd w:id="19"/>
    <w:bookmarkStart w:name="z25" w:id="20"/>
    <w:p>
      <w:pPr>
        <w:spacing w:after="0"/>
        <w:ind w:left="0"/>
        <w:jc w:val="both"/>
      </w:pPr>
      <w:r>
        <w:rPr>
          <w:rFonts w:ascii="Times New Roman"/>
          <w:b w:val="false"/>
          <w:i w:val="false"/>
          <w:color w:val="000000"/>
          <w:sz w:val="28"/>
        </w:rPr>
        <w:t>
       дополнить пунктами 1-9, 1-10, 1-11 следующего содержания:</w:t>
      </w:r>
    </w:p>
    <w:bookmarkEnd w:id="20"/>
    <w:bookmarkStart w:name="z26" w:id="21"/>
    <w:p>
      <w:pPr>
        <w:spacing w:after="0"/>
        <w:ind w:left="0"/>
        <w:jc w:val="both"/>
      </w:pPr>
      <w:r>
        <w:rPr>
          <w:rFonts w:ascii="Times New Roman"/>
          <w:b w:val="false"/>
          <w:i w:val="false"/>
          <w:color w:val="000000"/>
          <w:sz w:val="28"/>
        </w:rPr>
        <w:t>
      “1-9. Учесть, что постановлением акимата Жалагашского района №60 от 5 апреля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bookmarkEnd w:id="21"/>
    <w:bookmarkStart w:name="z27" w:id="22"/>
    <w:p>
      <w:pPr>
        <w:spacing w:after="0"/>
        <w:ind w:left="0"/>
        <w:jc w:val="both"/>
      </w:pPr>
      <w:r>
        <w:rPr>
          <w:rFonts w:ascii="Times New Roman"/>
          <w:b w:val="false"/>
          <w:i w:val="false"/>
          <w:color w:val="000000"/>
          <w:sz w:val="28"/>
        </w:rPr>
        <w:t>
      из областного бюджета выделены текущие целевые трансферты в размере 1075,2 тысяч тенге на обеспечение цифровой инфраструктурой общеобразовательных школ, в том числе: на 2018 год в бюджет поселка Жалагаш 672 тысяч тенге, в бюджет сельского округа Аккум 134,3 тысяч тенге, в бюджет сельского округа Бухарбай батыр 134,3 тысяч тенге, в бюджет сельского округа Мадениет134,3 тысяч тенге;</w:t>
      </w:r>
    </w:p>
    <w:bookmarkEnd w:id="22"/>
    <w:bookmarkStart w:name="z28" w:id="23"/>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12 175,8 тысяч тенге на обеспечение цифровой инфраструктурой общеобразовательных школ;</w:t>
      </w:r>
    </w:p>
    <w:bookmarkEnd w:id="23"/>
    <w:bookmarkStart w:name="z29" w:id="24"/>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706 тысяч тенге на внедрение консультантов по социальной работе и ассисентов в центрах занятости населения.</w:t>
      </w:r>
    </w:p>
    <w:bookmarkEnd w:id="24"/>
    <w:bookmarkStart w:name="z30" w:id="25"/>
    <w:p>
      <w:pPr>
        <w:spacing w:after="0"/>
        <w:ind w:left="0"/>
        <w:jc w:val="both"/>
      </w:pPr>
      <w:r>
        <w:rPr>
          <w:rFonts w:ascii="Times New Roman"/>
          <w:b w:val="false"/>
          <w:i w:val="false"/>
          <w:color w:val="000000"/>
          <w:sz w:val="28"/>
        </w:rPr>
        <w:t>
      1-10. Учесть, что постановлением акимата Жалагашского района №102 от 22 мая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bookmarkEnd w:id="25"/>
    <w:bookmarkStart w:name="z31" w:id="26"/>
    <w:p>
      <w:pPr>
        <w:spacing w:after="0"/>
        <w:ind w:left="0"/>
        <w:jc w:val="both"/>
      </w:pPr>
      <w:r>
        <w:rPr>
          <w:rFonts w:ascii="Times New Roman"/>
          <w:b w:val="false"/>
          <w:i w:val="false"/>
          <w:color w:val="000000"/>
          <w:sz w:val="28"/>
        </w:rPr>
        <w:t>
      Сокращены текущие целевые трансферты выделенные в бюджет района на 2018 год из республиканского бюджета на доплату учителям прошедшим стажировку по языковым курсам 88 тысяч тенге, на доплату учителям за замещение на период обучение основного сотрудника 47 тысяч тенге, на реализацию Плана мероприятий по обеспечению прав и улучшению качества жизни инвалидов в Республике Казахстан на 2012 – 2018 годы 29 тысяч тенге;</w:t>
      </w:r>
    </w:p>
    <w:bookmarkEnd w:id="26"/>
    <w:bookmarkStart w:name="z32" w:id="27"/>
    <w:p>
      <w:pPr>
        <w:spacing w:after="0"/>
        <w:ind w:left="0"/>
        <w:jc w:val="both"/>
      </w:pPr>
      <w:r>
        <w:rPr>
          <w:rFonts w:ascii="Times New Roman"/>
          <w:b w:val="false"/>
          <w:i w:val="false"/>
          <w:color w:val="000000"/>
          <w:sz w:val="28"/>
        </w:rPr>
        <w:t>
      в бюджет района на 2018 год из республиканского бюджета выделены текущие целевые трансферты в размере 161 290 тысяч тенге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13 295 тысяч тенге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 668 тысяч тенге на внедрение консультантов по социальной работе и ассисентов в центрах занятости населения, 45 208 тысяч тенге на развитие трудового рынка, 95 000 тысяч тенге на финансирование приоритетных проектов транспортной инфраструктуры;</w:t>
      </w:r>
    </w:p>
    <w:bookmarkEnd w:id="27"/>
    <w:bookmarkStart w:name="z33" w:id="28"/>
    <w:p>
      <w:pPr>
        <w:spacing w:after="0"/>
        <w:ind w:left="0"/>
        <w:jc w:val="both"/>
      </w:pPr>
      <w:r>
        <w:rPr>
          <w:rFonts w:ascii="Times New Roman"/>
          <w:b w:val="false"/>
          <w:i w:val="false"/>
          <w:color w:val="000000"/>
          <w:sz w:val="28"/>
        </w:rPr>
        <w:t>
      в бюджет района на 2018 год из республиканского бюджета выделены целевые трансферты на развитие в размере 298 895 тысяч тенге на развитие системы водоснабжения и водоотведения в сельских населенных пунктах</w:t>
      </w:r>
    </w:p>
    <w:bookmarkEnd w:id="28"/>
    <w:bookmarkStart w:name="z34" w:id="29"/>
    <w:p>
      <w:pPr>
        <w:spacing w:after="0"/>
        <w:ind w:left="0"/>
        <w:jc w:val="both"/>
      </w:pPr>
      <w:r>
        <w:rPr>
          <w:rFonts w:ascii="Times New Roman"/>
          <w:b w:val="false"/>
          <w:i w:val="false"/>
          <w:color w:val="000000"/>
          <w:sz w:val="28"/>
        </w:rPr>
        <w:t>
      1-11. Учесть, что постановлением акимата Жалагашского района №115 от 7 июня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bookmarkEnd w:id="29"/>
    <w:bookmarkStart w:name="z35" w:id="30"/>
    <w:p>
      <w:pPr>
        <w:spacing w:after="0"/>
        <w:ind w:left="0"/>
        <w:jc w:val="both"/>
      </w:pPr>
      <w:r>
        <w:rPr>
          <w:rFonts w:ascii="Times New Roman"/>
          <w:b w:val="false"/>
          <w:i w:val="false"/>
          <w:color w:val="000000"/>
          <w:sz w:val="28"/>
        </w:rPr>
        <w:t>
      Сокращены текущие целевые трансферты в размере 706 тысяч тенге выделенные в бюджет района на 2018 год из областного бюджета на внедрение консультантов по социальной работе и ассисентов в центрах занятости населения;</w:t>
      </w:r>
    </w:p>
    <w:bookmarkEnd w:id="30"/>
    <w:bookmarkStart w:name="z36" w:id="31"/>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2 381 тысяч тенге, на социальную поддержку лицам, проработавшим (прослужившим) не менее 6 месяцев в тылу в годы Великой Отечественной войны, 13 578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2 899 тысяч тенге на оплату услуг индивидиуального помощника для инвалидов 1 группы;</w:t>
      </w:r>
    </w:p>
    <w:bookmarkEnd w:id="31"/>
    <w:bookmarkStart w:name="z37" w:id="32"/>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150 000 тысяч тенге на средний ремонт улиц Бухарбай батыр, Абай, Нысанбай жырау;</w:t>
      </w:r>
    </w:p>
    <w:bookmarkEnd w:id="32"/>
    <w:bookmarkStart w:name="z38" w:id="33"/>
    <w:p>
      <w:pPr>
        <w:spacing w:after="0"/>
        <w:ind w:left="0"/>
        <w:jc w:val="both"/>
      </w:pPr>
      <w:r>
        <w:rPr>
          <w:rFonts w:ascii="Times New Roman"/>
          <w:b w:val="false"/>
          <w:i w:val="false"/>
          <w:color w:val="000000"/>
          <w:sz w:val="28"/>
        </w:rPr>
        <w:t>
      в бюджет района на 2018 год из областного бюджета выделены целевые трансферты на развитие в размере 33 210 тысяч тенге на развитие системы водоснабжения и водоотведения в сельских населенных пунктах.”;</w:t>
      </w:r>
    </w:p>
    <w:bookmarkEnd w:id="33"/>
    <w:bookmarkStart w:name="z39" w:id="34"/>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указанного решения изложить в новых редакциях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решению.</w:t>
      </w:r>
    </w:p>
    <w:bookmarkEnd w:id="34"/>
    <w:bookmarkStart w:name="z40" w:id="35"/>
    <w:p>
      <w:pPr>
        <w:spacing w:after="0"/>
        <w:ind w:left="0"/>
        <w:jc w:val="both"/>
      </w:pPr>
      <w:r>
        <w:rPr>
          <w:rFonts w:ascii="Times New Roman"/>
          <w:b w:val="false"/>
          <w:i w:val="false"/>
          <w:color w:val="000000"/>
          <w:sz w:val="28"/>
        </w:rPr>
        <w:t>
      2. Настоящее решение вводится в действие с 1 января 2018 года и подлежит официальному опубликованию.</w:t>
      </w:r>
    </w:p>
    <w:bookmarkEnd w:id="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24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Жалагашского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КИПШАКБАЕВ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Жалагашского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44" w:id="36"/>
    <w:p>
      <w:pPr>
        <w:spacing w:after="0"/>
        <w:ind w:left="0"/>
        <w:jc w:val="left"/>
      </w:pPr>
      <w:r>
        <w:rPr>
          <w:rFonts w:ascii="Times New Roman"/>
          <w:b/>
          <w:i w:val="false"/>
          <w:color w:val="000000"/>
        </w:rPr>
        <w:t xml:space="preserve"> Бюджет района на 2018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Категория</w:t>
            </w:r>
          </w:p>
          <w:bookmarkEnd w:id="37"/>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2</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3</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4</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Функциональная группа</w:t>
            </w:r>
          </w:p>
          <w:bookmarkEnd w:id="4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8070256,4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01</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4"/>
          <w:p>
            <w:pPr>
              <w:spacing w:after="20"/>
              <w:ind w:left="20"/>
              <w:jc w:val="both"/>
            </w:pPr>
            <w:r>
              <w:rPr>
                <w:rFonts w:ascii="Times New Roman"/>
                <w:b w:val="false"/>
                <w:i w:val="false"/>
                <w:color w:val="000000"/>
                <w:sz w:val="20"/>
              </w:rPr>
              <w:t>
02</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5"/>
          <w:p>
            <w:pPr>
              <w:spacing w:after="20"/>
              <w:ind w:left="20"/>
              <w:jc w:val="both"/>
            </w:pPr>
            <w:r>
              <w:rPr>
                <w:rFonts w:ascii="Times New Roman"/>
                <w:b w:val="false"/>
                <w:i w:val="false"/>
                <w:color w:val="000000"/>
                <w:sz w:val="20"/>
              </w:rPr>
              <w:t>
03</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6"/>
          <w:p>
            <w:pPr>
              <w:spacing w:after="20"/>
              <w:ind w:left="20"/>
              <w:jc w:val="both"/>
            </w:pPr>
            <w:r>
              <w:rPr>
                <w:rFonts w:ascii="Times New Roman"/>
                <w:b w:val="false"/>
                <w:i w:val="false"/>
                <w:color w:val="000000"/>
                <w:sz w:val="20"/>
              </w:rPr>
              <w:t>
04</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7"/>
          <w:p>
            <w:pPr>
              <w:spacing w:after="20"/>
              <w:ind w:left="20"/>
              <w:jc w:val="both"/>
            </w:pPr>
            <w:r>
              <w:rPr>
                <w:rFonts w:ascii="Times New Roman"/>
                <w:b w:val="false"/>
                <w:i w:val="false"/>
                <w:color w:val="000000"/>
                <w:sz w:val="20"/>
              </w:rPr>
              <w:t>
05</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8"/>
          <w:p>
            <w:pPr>
              <w:spacing w:after="20"/>
              <w:ind w:left="20"/>
              <w:jc w:val="both"/>
            </w:pPr>
            <w:r>
              <w:rPr>
                <w:rFonts w:ascii="Times New Roman"/>
                <w:b w:val="false"/>
                <w:i w:val="false"/>
                <w:color w:val="000000"/>
                <w:sz w:val="20"/>
              </w:rPr>
              <w:t>
06</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 – 2018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49"/>
          <w:p>
            <w:pPr>
              <w:spacing w:after="20"/>
              <w:ind w:left="20"/>
              <w:jc w:val="both"/>
            </w:pPr>
            <w:r>
              <w:rPr>
                <w:rFonts w:ascii="Times New Roman"/>
                <w:b w:val="false"/>
                <w:i w:val="false"/>
                <w:color w:val="000000"/>
                <w:sz w:val="20"/>
              </w:rPr>
              <w:t>
07</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0"/>
          <w:p>
            <w:pPr>
              <w:spacing w:after="20"/>
              <w:ind w:left="20"/>
              <w:jc w:val="both"/>
            </w:pPr>
            <w:r>
              <w:rPr>
                <w:rFonts w:ascii="Times New Roman"/>
                <w:b w:val="false"/>
                <w:i w:val="false"/>
                <w:color w:val="000000"/>
                <w:sz w:val="20"/>
              </w:rPr>
              <w:t>
08</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1"/>
          <w:p>
            <w:pPr>
              <w:spacing w:after="20"/>
              <w:ind w:left="20"/>
              <w:jc w:val="both"/>
            </w:pPr>
            <w:r>
              <w:rPr>
                <w:rFonts w:ascii="Times New Roman"/>
                <w:b w:val="false"/>
                <w:i w:val="false"/>
                <w:color w:val="000000"/>
                <w:sz w:val="20"/>
              </w:rPr>
              <w:t>
10</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2"/>
          <w:p>
            <w:pPr>
              <w:spacing w:after="20"/>
              <w:ind w:left="20"/>
              <w:jc w:val="both"/>
            </w:pPr>
            <w:r>
              <w:rPr>
                <w:rFonts w:ascii="Times New Roman"/>
                <w:b w:val="false"/>
                <w:i w:val="false"/>
                <w:color w:val="000000"/>
                <w:sz w:val="20"/>
              </w:rPr>
              <w:t>
11</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3"/>
          <w:p>
            <w:pPr>
              <w:spacing w:after="20"/>
              <w:ind w:left="20"/>
              <w:jc w:val="both"/>
            </w:pPr>
            <w:r>
              <w:rPr>
                <w:rFonts w:ascii="Times New Roman"/>
                <w:b w:val="false"/>
                <w:i w:val="false"/>
                <w:color w:val="000000"/>
                <w:sz w:val="20"/>
              </w:rPr>
              <w:t>
12</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p>
            <w:pPr>
              <w:spacing w:after="20"/>
              <w:ind w:left="20"/>
              <w:jc w:val="both"/>
            </w:pPr>
            <w:r>
              <w:rPr>
                <w:rFonts w:ascii="Times New Roman"/>
                <w:b w:val="false"/>
                <w:i w:val="false"/>
                <w:color w:val="000000"/>
                <w:sz w:val="20"/>
              </w:rPr>
              <w:t>
 и улиц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4"/>
          <w:p>
            <w:pPr>
              <w:spacing w:after="20"/>
              <w:ind w:left="20"/>
              <w:jc w:val="both"/>
            </w:pPr>
            <w:r>
              <w:rPr>
                <w:rFonts w:ascii="Times New Roman"/>
                <w:b w:val="false"/>
                <w:i w:val="false"/>
                <w:color w:val="000000"/>
                <w:sz w:val="20"/>
              </w:rPr>
              <w:t>
13</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5"/>
          <w:p>
            <w:pPr>
              <w:spacing w:after="20"/>
              <w:ind w:left="20"/>
              <w:jc w:val="both"/>
            </w:pPr>
            <w:r>
              <w:rPr>
                <w:rFonts w:ascii="Times New Roman"/>
                <w:b w:val="false"/>
                <w:i w:val="false"/>
                <w:color w:val="000000"/>
                <w:sz w:val="20"/>
              </w:rPr>
              <w:t>
14</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6"/>
          <w:p>
            <w:pPr>
              <w:spacing w:after="20"/>
              <w:ind w:left="20"/>
              <w:jc w:val="both"/>
            </w:pPr>
            <w:r>
              <w:rPr>
                <w:rFonts w:ascii="Times New Roman"/>
                <w:b w:val="false"/>
                <w:i w:val="false"/>
                <w:color w:val="000000"/>
                <w:sz w:val="20"/>
              </w:rPr>
              <w:t>
15</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7"/>
          <w:p>
            <w:pPr>
              <w:spacing w:after="20"/>
              <w:ind w:left="20"/>
              <w:jc w:val="both"/>
            </w:pPr>
            <w:r>
              <w:rPr>
                <w:rFonts w:ascii="Times New Roman"/>
                <w:b w:val="false"/>
                <w:i w:val="false"/>
                <w:color w:val="000000"/>
                <w:sz w:val="20"/>
              </w:rPr>
              <w:t>
10</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8"/>
          <w:p>
            <w:pPr>
              <w:spacing w:after="20"/>
              <w:ind w:left="20"/>
              <w:jc w:val="both"/>
            </w:pPr>
            <w:r>
              <w:rPr>
                <w:rFonts w:ascii="Times New Roman"/>
                <w:b w:val="false"/>
                <w:i w:val="false"/>
                <w:color w:val="000000"/>
                <w:sz w:val="20"/>
              </w:rPr>
              <w:t>
5</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4.Сальдо по операциям с финансовыми активами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финансовых активов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9"/>
          <w:p>
            <w:pPr>
              <w:spacing w:after="20"/>
              <w:ind w:left="20"/>
              <w:jc w:val="both"/>
            </w:pPr>
            <w:r>
              <w:rPr>
                <w:rFonts w:ascii="Times New Roman"/>
                <w:b w:val="false"/>
                <w:i w:val="false"/>
                <w:color w:val="000000"/>
                <w:sz w:val="20"/>
              </w:rPr>
              <w:t>
7</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0"/>
          <w:p>
            <w:pPr>
              <w:spacing w:after="20"/>
              <w:ind w:left="20"/>
              <w:jc w:val="both"/>
            </w:pPr>
            <w:r>
              <w:rPr>
                <w:rFonts w:ascii="Times New Roman"/>
                <w:b w:val="false"/>
                <w:i w:val="false"/>
                <w:color w:val="000000"/>
                <w:sz w:val="20"/>
              </w:rPr>
              <w:t>
16</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1"/>
          <w:p>
            <w:pPr>
              <w:spacing w:after="20"/>
              <w:ind w:left="20"/>
              <w:jc w:val="both"/>
            </w:pPr>
            <w:r>
              <w:rPr>
                <w:rFonts w:ascii="Times New Roman"/>
                <w:b w:val="false"/>
                <w:i w:val="false"/>
                <w:color w:val="000000"/>
                <w:sz w:val="20"/>
              </w:rPr>
              <w:t>
8</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остати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4</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281" w:id="62"/>
    <w:p>
      <w:pPr>
        <w:spacing w:after="0"/>
        <w:ind w:left="0"/>
        <w:jc w:val="left"/>
      </w:pPr>
      <w:r>
        <w:rPr>
          <w:rFonts w:ascii="Times New Roman"/>
          <w:b/>
          <w:i w:val="false"/>
          <w:color w:val="000000"/>
        </w:rPr>
        <w:t xml:space="preserve"> Перечень бюджетных инвестиционных проектов на 2018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3"/>
          <w:p>
            <w:pPr>
              <w:spacing w:after="20"/>
              <w:ind w:left="20"/>
              <w:jc w:val="both"/>
            </w:pPr>
            <w:r>
              <w:rPr>
                <w:rFonts w:ascii="Times New Roman"/>
                <w:b w:val="false"/>
                <w:i w:val="false"/>
                <w:color w:val="000000"/>
                <w:sz w:val="20"/>
              </w:rPr>
              <w:t>
Функциональная группа</w:t>
            </w:r>
          </w:p>
          <w:bookmarkEnd w:id="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4"/>
          <w:p>
            <w:pPr>
              <w:spacing w:after="20"/>
              <w:ind w:left="20"/>
              <w:jc w:val="both"/>
            </w:pPr>
            <w:r>
              <w:rPr>
                <w:rFonts w:ascii="Times New Roman"/>
                <w:b w:val="false"/>
                <w:i w:val="false"/>
                <w:color w:val="000000"/>
                <w:sz w:val="20"/>
              </w:rPr>
              <w:t>
01</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5"/>
          <w:p>
            <w:pPr>
              <w:spacing w:after="20"/>
              <w:ind w:left="20"/>
              <w:jc w:val="both"/>
            </w:pPr>
            <w:r>
              <w:rPr>
                <w:rFonts w:ascii="Times New Roman"/>
                <w:b w:val="false"/>
                <w:i w:val="false"/>
                <w:color w:val="000000"/>
                <w:sz w:val="20"/>
              </w:rPr>
              <w:t>
07</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6"/>
          <w:p>
            <w:pPr>
              <w:spacing w:after="20"/>
              <w:ind w:left="20"/>
              <w:jc w:val="both"/>
            </w:pPr>
            <w:r>
              <w:rPr>
                <w:rFonts w:ascii="Times New Roman"/>
                <w:b w:val="false"/>
                <w:i w:val="false"/>
                <w:color w:val="000000"/>
                <w:sz w:val="20"/>
              </w:rPr>
              <w:t>
08</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7"/>
          <w:p>
            <w:pPr>
              <w:spacing w:after="20"/>
              <w:ind w:left="20"/>
              <w:jc w:val="both"/>
            </w:pPr>
            <w:r>
              <w:rPr>
                <w:rFonts w:ascii="Times New Roman"/>
                <w:b w:val="false"/>
                <w:i w:val="false"/>
                <w:color w:val="000000"/>
                <w:sz w:val="20"/>
              </w:rPr>
              <w:t>
10</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8"/>
          <w:p>
            <w:pPr>
              <w:spacing w:after="20"/>
              <w:ind w:left="20"/>
              <w:jc w:val="both"/>
            </w:pPr>
            <w:r>
              <w:rPr>
                <w:rFonts w:ascii="Times New Roman"/>
                <w:b w:val="false"/>
                <w:i w:val="false"/>
                <w:color w:val="000000"/>
                <w:sz w:val="20"/>
              </w:rPr>
              <w:t>
12</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5</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06" w:id="69"/>
    <w:p>
      <w:pPr>
        <w:spacing w:after="0"/>
        <w:ind w:left="0"/>
        <w:jc w:val="left"/>
      </w:pPr>
      <w:r>
        <w:rPr>
          <w:rFonts w:ascii="Times New Roman"/>
          <w:b/>
          <w:i w:val="false"/>
          <w:color w:val="000000"/>
        </w:rPr>
        <w:t xml:space="preserve"> Расходы аппаратов акима поселка, сельских округов в составе бюджета района на 2018 год</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0"/>
          <w:p>
            <w:pPr>
              <w:spacing w:after="20"/>
              <w:ind w:left="20"/>
              <w:jc w:val="both"/>
            </w:pPr>
            <w:r>
              <w:rPr>
                <w:rFonts w:ascii="Times New Roman"/>
                <w:b w:val="false"/>
                <w:i w:val="false"/>
                <w:color w:val="000000"/>
                <w:sz w:val="20"/>
              </w:rPr>
              <w:t>
Порядковый номер</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1"/>
          <w:p>
            <w:pPr>
              <w:spacing w:after="20"/>
              <w:ind w:left="20"/>
              <w:jc w:val="both"/>
            </w:pPr>
            <w:r>
              <w:rPr>
                <w:rFonts w:ascii="Times New Roman"/>
                <w:b w:val="false"/>
                <w:i w:val="false"/>
                <w:color w:val="000000"/>
                <w:sz w:val="20"/>
              </w:rPr>
              <w:t>
1</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2"/>
          <w:p>
            <w:pPr>
              <w:spacing w:after="20"/>
              <w:ind w:left="20"/>
              <w:jc w:val="both"/>
            </w:pPr>
            <w:r>
              <w:rPr>
                <w:rFonts w:ascii="Times New Roman"/>
                <w:b w:val="false"/>
                <w:i w:val="false"/>
                <w:color w:val="000000"/>
                <w:sz w:val="20"/>
              </w:rPr>
              <w:t>
1</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3"/>
          <w:p>
            <w:pPr>
              <w:spacing w:after="20"/>
              <w:ind w:left="20"/>
              <w:jc w:val="both"/>
            </w:pPr>
            <w:r>
              <w:rPr>
                <w:rFonts w:ascii="Times New Roman"/>
                <w:b w:val="false"/>
                <w:i w:val="false"/>
                <w:color w:val="000000"/>
                <w:sz w:val="20"/>
              </w:rPr>
              <w:t>
2</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4"/>
          <w:p>
            <w:pPr>
              <w:spacing w:after="20"/>
              <w:ind w:left="20"/>
              <w:jc w:val="both"/>
            </w:pPr>
            <w:r>
              <w:rPr>
                <w:rFonts w:ascii="Times New Roman"/>
                <w:b w:val="false"/>
                <w:i w:val="false"/>
                <w:color w:val="000000"/>
                <w:sz w:val="20"/>
              </w:rPr>
              <w:t>
3</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5"/>
          <w:p>
            <w:pPr>
              <w:spacing w:after="20"/>
              <w:ind w:left="20"/>
              <w:jc w:val="both"/>
            </w:pPr>
            <w:r>
              <w:rPr>
                <w:rFonts w:ascii="Times New Roman"/>
                <w:b w:val="false"/>
                <w:i w:val="false"/>
                <w:color w:val="000000"/>
                <w:sz w:val="20"/>
              </w:rPr>
              <w:t>
4</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6"/>
          <w:p>
            <w:pPr>
              <w:spacing w:after="20"/>
              <w:ind w:left="20"/>
              <w:jc w:val="both"/>
            </w:pPr>
            <w:r>
              <w:rPr>
                <w:rFonts w:ascii="Times New Roman"/>
                <w:b w:val="false"/>
                <w:i w:val="false"/>
                <w:color w:val="000000"/>
                <w:sz w:val="20"/>
              </w:rPr>
              <w:t>
5</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7"/>
          <w:p>
            <w:pPr>
              <w:spacing w:after="20"/>
              <w:ind w:left="20"/>
              <w:jc w:val="both"/>
            </w:pPr>
            <w:r>
              <w:rPr>
                <w:rFonts w:ascii="Times New Roman"/>
                <w:b w:val="false"/>
                <w:i w:val="false"/>
                <w:color w:val="000000"/>
                <w:sz w:val="20"/>
              </w:rPr>
              <w:t>
6</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8"/>
          <w:p>
            <w:pPr>
              <w:spacing w:after="20"/>
              <w:ind w:left="20"/>
              <w:jc w:val="both"/>
            </w:pPr>
            <w:r>
              <w:rPr>
                <w:rFonts w:ascii="Times New Roman"/>
                <w:b w:val="false"/>
                <w:i w:val="false"/>
                <w:color w:val="000000"/>
                <w:sz w:val="20"/>
              </w:rPr>
              <w:t>
7</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9"/>
          <w:p>
            <w:pPr>
              <w:spacing w:after="20"/>
              <w:ind w:left="20"/>
              <w:jc w:val="both"/>
            </w:pPr>
            <w:r>
              <w:rPr>
                <w:rFonts w:ascii="Times New Roman"/>
                <w:b w:val="false"/>
                <w:i w:val="false"/>
                <w:color w:val="000000"/>
                <w:sz w:val="20"/>
              </w:rPr>
              <w:t>
8</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0"/>
          <w:p>
            <w:pPr>
              <w:spacing w:after="20"/>
              <w:ind w:left="20"/>
              <w:jc w:val="both"/>
            </w:pPr>
            <w:r>
              <w:rPr>
                <w:rFonts w:ascii="Times New Roman"/>
                <w:b w:val="false"/>
                <w:i w:val="false"/>
                <w:color w:val="000000"/>
                <w:sz w:val="20"/>
              </w:rPr>
              <w:t>
9</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1"/>
          <w:p>
            <w:pPr>
              <w:spacing w:after="20"/>
              <w:ind w:left="20"/>
              <w:jc w:val="both"/>
            </w:pPr>
            <w:r>
              <w:rPr>
                <w:rFonts w:ascii="Times New Roman"/>
                <w:b w:val="false"/>
                <w:i w:val="false"/>
                <w:color w:val="000000"/>
                <w:sz w:val="20"/>
              </w:rPr>
              <w:t>
10</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2"/>
          <w:p>
            <w:pPr>
              <w:spacing w:after="20"/>
              <w:ind w:left="20"/>
              <w:jc w:val="both"/>
            </w:pPr>
            <w:r>
              <w:rPr>
                <w:rFonts w:ascii="Times New Roman"/>
                <w:b w:val="false"/>
                <w:i w:val="false"/>
                <w:color w:val="000000"/>
                <w:sz w:val="20"/>
              </w:rPr>
              <w:t>
Порядковый номер</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мест захоронений и погребение безродных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3"/>
          <w:p>
            <w:pPr>
              <w:spacing w:after="20"/>
              <w:ind w:left="20"/>
              <w:jc w:val="both"/>
            </w:pPr>
            <w:r>
              <w:rPr>
                <w:rFonts w:ascii="Times New Roman"/>
                <w:b w:val="false"/>
                <w:i w:val="false"/>
                <w:color w:val="000000"/>
                <w:sz w:val="20"/>
              </w:rPr>
              <w:t>
1</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округа </w:t>
            </w:r>
          </w:p>
          <w:p>
            <w:pPr>
              <w:spacing w:after="20"/>
              <w:ind w:left="20"/>
              <w:jc w:val="both"/>
            </w:pPr>
            <w:r>
              <w:rPr>
                <w:rFonts w:ascii="Times New Roman"/>
                <w:b w:val="false"/>
                <w:i w:val="false"/>
                <w:color w:val="000000"/>
                <w:sz w:val="20"/>
              </w:rPr>
              <w:t>
Аксу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4"/>
          <w:p>
            <w:pPr>
              <w:spacing w:after="20"/>
              <w:ind w:left="20"/>
              <w:jc w:val="both"/>
            </w:pPr>
            <w:r>
              <w:rPr>
                <w:rFonts w:ascii="Times New Roman"/>
                <w:b w:val="false"/>
                <w:i w:val="false"/>
                <w:color w:val="000000"/>
                <w:sz w:val="20"/>
              </w:rPr>
              <w:t>
2</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5"/>
          <w:p>
            <w:pPr>
              <w:spacing w:after="20"/>
              <w:ind w:left="20"/>
              <w:jc w:val="both"/>
            </w:pPr>
            <w:r>
              <w:rPr>
                <w:rFonts w:ascii="Times New Roman"/>
                <w:b w:val="false"/>
                <w:i w:val="false"/>
                <w:color w:val="000000"/>
                <w:sz w:val="20"/>
              </w:rPr>
              <w:t>
3</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6"/>
          <w:p>
            <w:pPr>
              <w:spacing w:after="20"/>
              <w:ind w:left="20"/>
              <w:jc w:val="both"/>
            </w:pPr>
            <w:r>
              <w:rPr>
                <w:rFonts w:ascii="Times New Roman"/>
                <w:b w:val="false"/>
                <w:i w:val="false"/>
                <w:color w:val="000000"/>
                <w:sz w:val="20"/>
              </w:rPr>
              <w:t>
4</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7"/>
          <w:p>
            <w:pPr>
              <w:spacing w:after="20"/>
              <w:ind w:left="20"/>
              <w:jc w:val="both"/>
            </w:pPr>
            <w:r>
              <w:rPr>
                <w:rFonts w:ascii="Times New Roman"/>
                <w:b w:val="false"/>
                <w:i w:val="false"/>
                <w:color w:val="000000"/>
                <w:sz w:val="20"/>
              </w:rPr>
              <w:t>
5</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88"/>
          <w:p>
            <w:pPr>
              <w:spacing w:after="20"/>
              <w:ind w:left="20"/>
              <w:jc w:val="both"/>
            </w:pPr>
            <w:r>
              <w:rPr>
                <w:rFonts w:ascii="Times New Roman"/>
                <w:b w:val="false"/>
                <w:i w:val="false"/>
                <w:color w:val="000000"/>
                <w:sz w:val="20"/>
              </w:rPr>
              <w:t>
6</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89"/>
          <w:p>
            <w:pPr>
              <w:spacing w:after="20"/>
              <w:ind w:left="20"/>
              <w:jc w:val="both"/>
            </w:pPr>
            <w:r>
              <w:rPr>
                <w:rFonts w:ascii="Times New Roman"/>
                <w:b w:val="false"/>
                <w:i w:val="false"/>
                <w:color w:val="000000"/>
                <w:sz w:val="20"/>
              </w:rPr>
              <w:t>
7</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0"/>
          <w:p>
            <w:pPr>
              <w:spacing w:after="20"/>
              <w:ind w:left="20"/>
              <w:jc w:val="both"/>
            </w:pPr>
            <w:r>
              <w:rPr>
                <w:rFonts w:ascii="Times New Roman"/>
                <w:b w:val="false"/>
                <w:i w:val="false"/>
                <w:color w:val="000000"/>
                <w:sz w:val="20"/>
              </w:rPr>
              <w:t>
8</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1"/>
          <w:p>
            <w:pPr>
              <w:spacing w:after="20"/>
              <w:ind w:left="20"/>
              <w:jc w:val="both"/>
            </w:pPr>
            <w:r>
              <w:rPr>
                <w:rFonts w:ascii="Times New Roman"/>
                <w:b w:val="false"/>
                <w:i w:val="false"/>
                <w:color w:val="000000"/>
                <w:sz w:val="20"/>
              </w:rPr>
              <w:t>
9</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2"/>
          <w:p>
            <w:pPr>
              <w:spacing w:after="20"/>
              <w:ind w:left="20"/>
              <w:jc w:val="both"/>
            </w:pPr>
            <w:r>
              <w:rPr>
                <w:rFonts w:ascii="Times New Roman"/>
                <w:b w:val="false"/>
                <w:i w:val="false"/>
                <w:color w:val="000000"/>
                <w:sz w:val="20"/>
              </w:rPr>
              <w:t>
10</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11</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35" w:id="93"/>
    <w:p>
      <w:pPr>
        <w:spacing w:after="0"/>
        <w:ind w:left="0"/>
        <w:jc w:val="left"/>
      </w:pPr>
      <w:r>
        <w:rPr>
          <w:rFonts w:ascii="Times New Roman"/>
          <w:b/>
          <w:i w:val="false"/>
          <w:color w:val="000000"/>
        </w:rPr>
        <w:t xml:space="preserve"> Целевые текущие трансферты предусмотренные из областного бюджета в бюджет района на 2018 год</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4"/>
          <w:p>
            <w:pPr>
              <w:spacing w:after="20"/>
              <w:ind w:left="20"/>
              <w:jc w:val="both"/>
            </w:pPr>
            <w:r>
              <w:rPr>
                <w:rFonts w:ascii="Times New Roman"/>
                <w:b w:val="false"/>
                <w:i w:val="false"/>
                <w:color w:val="000000"/>
                <w:sz w:val="20"/>
              </w:rPr>
              <w:t>
Наименование</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5"/>
          <w:p>
            <w:pPr>
              <w:spacing w:after="20"/>
              <w:ind w:left="20"/>
              <w:jc w:val="both"/>
            </w:pPr>
            <w:r>
              <w:rPr>
                <w:rFonts w:ascii="Times New Roman"/>
                <w:b w:val="false"/>
                <w:i w:val="false"/>
                <w:color w:val="000000"/>
                <w:sz w:val="20"/>
              </w:rPr>
              <w:t xml:space="preserve">
Всего </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96"/>
          <w:p>
            <w:pPr>
              <w:spacing w:after="20"/>
              <w:ind w:left="20"/>
              <w:jc w:val="both"/>
            </w:pPr>
            <w:r>
              <w:rPr>
                <w:rFonts w:ascii="Times New Roman"/>
                <w:b w:val="false"/>
                <w:i w:val="false"/>
                <w:color w:val="000000"/>
                <w:sz w:val="20"/>
              </w:rPr>
              <w:t>
Увеличение размера должностных окладов секретарей маслихатов;</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7"/>
          <w:p>
            <w:pPr>
              <w:spacing w:after="20"/>
              <w:ind w:left="20"/>
              <w:jc w:val="both"/>
            </w:pPr>
            <w:r>
              <w:rPr>
                <w:rFonts w:ascii="Times New Roman"/>
                <w:b w:val="false"/>
                <w:i w:val="false"/>
                <w:color w:val="000000"/>
                <w:sz w:val="20"/>
              </w:rPr>
              <w:t>
На обеспечение предметных кабинетов физики общеобразовательных школ</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8"/>
          <w:p>
            <w:pPr>
              <w:spacing w:after="20"/>
              <w:ind w:left="20"/>
              <w:jc w:val="both"/>
            </w:pPr>
            <w:r>
              <w:rPr>
                <w:rFonts w:ascii="Times New Roman"/>
                <w:b w:val="false"/>
                <w:i w:val="false"/>
                <w:color w:val="000000"/>
                <w:sz w:val="20"/>
              </w:rPr>
              <w:t>
На обеспечение предметных кабинетов химии общеобразовательных школ</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9"/>
          <w:p>
            <w:pPr>
              <w:spacing w:after="20"/>
              <w:ind w:left="20"/>
              <w:jc w:val="both"/>
            </w:pPr>
            <w:r>
              <w:rPr>
                <w:rFonts w:ascii="Times New Roman"/>
                <w:b w:val="false"/>
                <w:i w:val="false"/>
                <w:color w:val="000000"/>
                <w:sz w:val="20"/>
              </w:rPr>
              <w:t>
На обеспечение предметных кабинетов биологии общеобразовательных школ</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0"/>
          <w:p>
            <w:pPr>
              <w:spacing w:after="20"/>
              <w:ind w:left="20"/>
              <w:jc w:val="both"/>
            </w:pPr>
            <w:r>
              <w:rPr>
                <w:rFonts w:ascii="Times New Roman"/>
                <w:b w:val="false"/>
                <w:i w:val="false"/>
                <w:color w:val="000000"/>
                <w:sz w:val="20"/>
              </w:rPr>
              <w:t>
Содержание кабинетов психолого-медико-педагогической консультации</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1"/>
          <w:p>
            <w:pPr>
              <w:spacing w:after="20"/>
              <w:ind w:left="20"/>
              <w:jc w:val="both"/>
            </w:pPr>
            <w:r>
              <w:rPr>
                <w:rFonts w:ascii="Times New Roman"/>
                <w:b w:val="false"/>
                <w:i w:val="false"/>
                <w:color w:val="000000"/>
                <w:sz w:val="20"/>
              </w:rPr>
              <w:t>
На обеспечение общеобразовательных школ области цифровой инфраструктурой</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2"/>
          <w:p>
            <w:pPr>
              <w:spacing w:after="20"/>
              <w:ind w:left="20"/>
              <w:jc w:val="both"/>
            </w:pPr>
            <w:r>
              <w:rPr>
                <w:rFonts w:ascii="Times New Roman"/>
                <w:b w:val="false"/>
                <w:i w:val="false"/>
                <w:color w:val="000000"/>
                <w:sz w:val="20"/>
              </w:rPr>
              <w:t>
На обеспечение учащихся школ области учебниками и учебно-методическими пособиями</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3"/>
          <w:p>
            <w:pPr>
              <w:spacing w:after="20"/>
              <w:ind w:left="20"/>
              <w:jc w:val="both"/>
            </w:pPr>
            <w:r>
              <w:rPr>
                <w:rFonts w:ascii="Times New Roman"/>
                <w:b w:val="false"/>
                <w:i w:val="false"/>
                <w:color w:val="000000"/>
                <w:sz w:val="20"/>
              </w:rPr>
              <w:t>
На единовременную материальную помощь на оздоровление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4"/>
          <w:p>
            <w:pPr>
              <w:spacing w:after="20"/>
              <w:ind w:left="20"/>
              <w:jc w:val="both"/>
            </w:pPr>
            <w:r>
              <w:rPr>
                <w:rFonts w:ascii="Times New Roman"/>
                <w:b w:val="false"/>
                <w:i w:val="false"/>
                <w:color w:val="000000"/>
                <w:sz w:val="20"/>
              </w:rPr>
              <w:t>
На социальную поддержку лицам, проработавшим (прослужившим) не менее 6 месяцев в тылу в годы Великой Отечественной войны</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5"/>
          <w:p>
            <w:pPr>
              <w:spacing w:after="20"/>
              <w:ind w:left="20"/>
              <w:jc w:val="both"/>
            </w:pPr>
            <w:r>
              <w:rPr>
                <w:rFonts w:ascii="Times New Roman"/>
                <w:b w:val="false"/>
                <w:i w:val="false"/>
                <w:color w:val="000000"/>
                <w:sz w:val="20"/>
              </w:rPr>
              <w:t>
На оказание социальной помощи для обучения студентов из числа семей социально-уязвимых слоев населения по востребованным в регионе специальностям</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6"/>
          <w:p>
            <w:pPr>
              <w:spacing w:after="20"/>
              <w:ind w:left="20"/>
              <w:jc w:val="both"/>
            </w:pPr>
            <w:r>
              <w:rPr>
                <w:rFonts w:ascii="Times New Roman"/>
                <w:b w:val="false"/>
                <w:i w:val="false"/>
                <w:color w:val="000000"/>
                <w:sz w:val="20"/>
              </w:rPr>
              <w:t>
На социальную помощь для больных туберкулезом, находящихся на поддерживающей фазе лечения</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7"/>
          <w:p>
            <w:pPr>
              <w:spacing w:after="20"/>
              <w:ind w:left="20"/>
              <w:jc w:val="both"/>
            </w:pPr>
            <w:r>
              <w:rPr>
                <w:rFonts w:ascii="Times New Roman"/>
                <w:b w:val="false"/>
                <w:i w:val="false"/>
                <w:color w:val="000000"/>
                <w:sz w:val="20"/>
              </w:rPr>
              <w:t xml:space="preserve">
Оказание социальной помощи детям, состоящим на диспансерном учете с гематологическими заболеваниями, включая гемобластозы и апластическую анемию; </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8"/>
          <w:p>
            <w:pPr>
              <w:spacing w:after="20"/>
              <w:ind w:left="20"/>
              <w:jc w:val="both"/>
            </w:pPr>
            <w:r>
              <w:rPr>
                <w:rFonts w:ascii="Times New Roman"/>
                <w:b w:val="false"/>
                <w:i w:val="false"/>
                <w:color w:val="000000"/>
                <w:sz w:val="20"/>
              </w:rPr>
              <w:t>
На оплату услуг индивидиуального помощника для инвалидов 1 группы</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09"/>
          <w:p>
            <w:pPr>
              <w:spacing w:after="20"/>
              <w:ind w:left="20"/>
              <w:jc w:val="both"/>
            </w:pPr>
            <w:r>
              <w:rPr>
                <w:rFonts w:ascii="Times New Roman"/>
                <w:b w:val="false"/>
                <w:i w:val="false"/>
                <w:color w:val="000000"/>
                <w:sz w:val="20"/>
              </w:rPr>
              <w:t>
На реализацию Плана мероприятий по обеспечению прав и улучшению качества жизни инвалидов в Республике Казахстан на 2012 – 2018 годы</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0"/>
          <w:p>
            <w:pPr>
              <w:spacing w:after="20"/>
              <w:ind w:left="20"/>
              <w:jc w:val="both"/>
            </w:pPr>
            <w:r>
              <w:rPr>
                <w:rFonts w:ascii="Times New Roman"/>
                <w:b w:val="false"/>
                <w:i w:val="false"/>
                <w:color w:val="000000"/>
                <w:sz w:val="20"/>
              </w:rPr>
              <w:t>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1"/>
          <w:p>
            <w:pPr>
              <w:spacing w:after="20"/>
              <w:ind w:left="20"/>
              <w:jc w:val="both"/>
            </w:pPr>
            <w:r>
              <w:rPr>
                <w:rFonts w:ascii="Times New Roman"/>
                <w:b w:val="false"/>
                <w:i w:val="false"/>
                <w:color w:val="000000"/>
                <w:sz w:val="20"/>
              </w:rPr>
              <w:t>
Укрепление материально-технической базы центров занятости в связи с внедрением нового формата адресной социальной помощи;</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2"/>
          <w:p>
            <w:pPr>
              <w:spacing w:after="20"/>
              <w:ind w:left="20"/>
              <w:jc w:val="both"/>
            </w:pPr>
            <w:r>
              <w:rPr>
                <w:rFonts w:ascii="Times New Roman"/>
                <w:b w:val="false"/>
                <w:i w:val="false"/>
                <w:color w:val="000000"/>
                <w:sz w:val="20"/>
              </w:rPr>
              <w:t>
На приобретение книг городским, районным, сельским библиотекам</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3"/>
          <w:p>
            <w:pPr>
              <w:spacing w:after="20"/>
              <w:ind w:left="20"/>
              <w:jc w:val="both"/>
            </w:pPr>
            <w:r>
              <w:rPr>
                <w:rFonts w:ascii="Times New Roman"/>
                <w:b w:val="false"/>
                <w:i w:val="false"/>
                <w:color w:val="000000"/>
                <w:sz w:val="20"/>
              </w:rPr>
              <w:t>
На подготовку документации объектов водного хозяйства</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4"/>
          <w:p>
            <w:pPr>
              <w:spacing w:after="20"/>
              <w:ind w:left="20"/>
              <w:jc w:val="both"/>
            </w:pPr>
            <w:r>
              <w:rPr>
                <w:rFonts w:ascii="Times New Roman"/>
                <w:b w:val="false"/>
                <w:i w:val="false"/>
                <w:color w:val="000000"/>
                <w:sz w:val="20"/>
              </w:rPr>
              <w:t>
На перераспределение 1 единиц внештатных сотрудников с областного уровня на районный уровень</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12</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58" w:id="115"/>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бюджет района на 2018 год</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16"/>
          <w:p>
            <w:pPr>
              <w:spacing w:after="20"/>
              <w:ind w:left="20"/>
              <w:jc w:val="both"/>
            </w:pPr>
            <w:r>
              <w:rPr>
                <w:rFonts w:ascii="Times New Roman"/>
                <w:b w:val="false"/>
                <w:i w:val="false"/>
                <w:color w:val="000000"/>
                <w:sz w:val="20"/>
              </w:rPr>
              <w:t>
Наименование</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7"/>
          <w:p>
            <w:pPr>
              <w:spacing w:after="20"/>
              <w:ind w:left="20"/>
              <w:jc w:val="both"/>
            </w:pPr>
            <w:r>
              <w:rPr>
                <w:rFonts w:ascii="Times New Roman"/>
                <w:b w:val="false"/>
                <w:i w:val="false"/>
                <w:color w:val="000000"/>
                <w:sz w:val="20"/>
              </w:rPr>
              <w:t xml:space="preserve">
Всего </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8"/>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Шаменов </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9"/>
          <w:p>
            <w:pPr>
              <w:spacing w:after="20"/>
              <w:ind w:left="20"/>
              <w:jc w:val="both"/>
            </w:pPr>
            <w:r>
              <w:rPr>
                <w:rFonts w:ascii="Times New Roman"/>
                <w:b w:val="false"/>
                <w:i w:val="false"/>
                <w:color w:val="000000"/>
                <w:sz w:val="20"/>
              </w:rPr>
              <w:t xml:space="preserve">
Реконструкция и расширенние систем водоснабжения в населенном пункте Мырзабай Ахун </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0"/>
          <w:p>
            <w:pPr>
              <w:spacing w:after="20"/>
              <w:ind w:left="20"/>
              <w:jc w:val="both"/>
            </w:pPr>
            <w:r>
              <w:rPr>
                <w:rFonts w:ascii="Times New Roman"/>
                <w:b w:val="false"/>
                <w:i w:val="false"/>
                <w:color w:val="000000"/>
                <w:sz w:val="20"/>
              </w:rPr>
              <w:t>
Реконструкция систем водоснабжения в населенном пункте Жанадария</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1"/>
          <w:p>
            <w:pPr>
              <w:spacing w:after="20"/>
              <w:ind w:left="20"/>
              <w:jc w:val="both"/>
            </w:pPr>
            <w:r>
              <w:rPr>
                <w:rFonts w:ascii="Times New Roman"/>
                <w:b w:val="false"/>
                <w:i w:val="false"/>
                <w:color w:val="000000"/>
                <w:sz w:val="20"/>
              </w:rPr>
              <w:t>
Реконструкция систем водоснабжения в населенном пункте Т.Жургенова</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2"/>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13</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67" w:id="123"/>
    <w:p>
      <w:pPr>
        <w:spacing w:after="0"/>
        <w:ind w:left="0"/>
        <w:jc w:val="left"/>
      </w:pPr>
      <w:r>
        <w:rPr>
          <w:rFonts w:ascii="Times New Roman"/>
          <w:b/>
          <w:i w:val="false"/>
          <w:color w:val="000000"/>
        </w:rPr>
        <w:t xml:space="preserve"> Целевые текущие трансферты предусмотренные из республиканского бюджета в бюджет района на 2018 год</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4"/>
          <w:p>
            <w:pPr>
              <w:spacing w:after="20"/>
              <w:ind w:left="20"/>
              <w:jc w:val="both"/>
            </w:pPr>
            <w:r>
              <w:rPr>
                <w:rFonts w:ascii="Times New Roman"/>
                <w:b w:val="false"/>
                <w:i w:val="false"/>
                <w:color w:val="000000"/>
                <w:sz w:val="20"/>
              </w:rPr>
              <w:t>
Наименование</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25"/>
          <w:p>
            <w:pPr>
              <w:spacing w:after="20"/>
              <w:ind w:left="20"/>
              <w:jc w:val="both"/>
            </w:pPr>
            <w:r>
              <w:rPr>
                <w:rFonts w:ascii="Times New Roman"/>
                <w:b w:val="false"/>
                <w:i w:val="false"/>
                <w:color w:val="000000"/>
                <w:sz w:val="20"/>
              </w:rPr>
              <w:t xml:space="preserve">
Всего </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26"/>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27"/>
          <w:p>
            <w:pPr>
              <w:spacing w:after="20"/>
              <w:ind w:left="20"/>
              <w:jc w:val="both"/>
            </w:pPr>
            <w:r>
              <w:rPr>
                <w:rFonts w:ascii="Times New Roman"/>
                <w:b w:val="false"/>
                <w:i w:val="false"/>
                <w:color w:val="000000"/>
                <w:sz w:val="20"/>
              </w:rPr>
              <w:t>
Доплату учителям, прошедшим стажировку по языковым курсам</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8"/>
          <w:p>
            <w:pPr>
              <w:spacing w:after="20"/>
              <w:ind w:left="20"/>
              <w:jc w:val="both"/>
            </w:pPr>
            <w:r>
              <w:rPr>
                <w:rFonts w:ascii="Times New Roman"/>
                <w:b w:val="false"/>
                <w:i w:val="false"/>
                <w:color w:val="000000"/>
                <w:sz w:val="20"/>
              </w:rPr>
              <w:t>
Доплату учителям за замещение на период обучения основного сотрудника;</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29"/>
          <w:p>
            <w:pPr>
              <w:spacing w:after="20"/>
              <w:ind w:left="20"/>
              <w:jc w:val="both"/>
            </w:pPr>
            <w:r>
              <w:rPr>
                <w:rFonts w:ascii="Times New Roman"/>
                <w:b w:val="false"/>
                <w:i w:val="false"/>
                <w:color w:val="000000"/>
                <w:sz w:val="20"/>
              </w:rPr>
              <w:t>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0"/>
          <w:p>
            <w:pPr>
              <w:spacing w:after="20"/>
              <w:ind w:left="20"/>
              <w:jc w:val="both"/>
            </w:pPr>
            <w:r>
              <w:rPr>
                <w:rFonts w:ascii="Times New Roman"/>
                <w:b w:val="false"/>
                <w:i w:val="false"/>
                <w:color w:val="000000"/>
                <w:sz w:val="20"/>
              </w:rPr>
              <w:t>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1"/>
          <w:p>
            <w:pPr>
              <w:spacing w:after="20"/>
              <w:ind w:left="20"/>
              <w:jc w:val="both"/>
            </w:pPr>
            <w:r>
              <w:rPr>
                <w:rFonts w:ascii="Times New Roman"/>
                <w:b w:val="false"/>
                <w:i w:val="false"/>
                <w:color w:val="000000"/>
                <w:sz w:val="20"/>
              </w:rPr>
              <w:t>
Реализацию Плана мероприятий по обеспечению прав и улучшению качества жизни инвалидов в Республике Казахстан на 2012 – 2018 годы;</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2"/>
          <w:p>
            <w:pPr>
              <w:spacing w:after="20"/>
              <w:ind w:left="20"/>
              <w:jc w:val="both"/>
            </w:pPr>
            <w:r>
              <w:rPr>
                <w:rFonts w:ascii="Times New Roman"/>
                <w:b w:val="false"/>
                <w:i w:val="false"/>
                <w:color w:val="000000"/>
                <w:sz w:val="20"/>
              </w:rPr>
              <w:t>
Выплату государственной адресной социальной помощи</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3"/>
          <w:p>
            <w:pPr>
              <w:spacing w:after="20"/>
              <w:ind w:left="20"/>
              <w:jc w:val="both"/>
            </w:pPr>
            <w:r>
              <w:rPr>
                <w:rFonts w:ascii="Times New Roman"/>
                <w:b w:val="false"/>
                <w:i w:val="false"/>
                <w:color w:val="000000"/>
                <w:sz w:val="20"/>
              </w:rPr>
              <w:t>
Внедрение консультантов по социальной работе и ассистентов Центров занятости</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4"/>
          <w:p>
            <w:pPr>
              <w:spacing w:after="20"/>
              <w:ind w:left="20"/>
              <w:jc w:val="both"/>
            </w:pPr>
            <w:r>
              <w:rPr>
                <w:rFonts w:ascii="Times New Roman"/>
                <w:b w:val="false"/>
                <w:i w:val="false"/>
                <w:color w:val="000000"/>
                <w:sz w:val="20"/>
              </w:rPr>
              <w:t>
Развитие рынка труда</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5"/>
          <w:p>
            <w:pPr>
              <w:spacing w:after="20"/>
              <w:ind w:left="20"/>
              <w:jc w:val="both"/>
            </w:pPr>
            <w:r>
              <w:rPr>
                <w:rFonts w:ascii="Times New Roman"/>
                <w:b w:val="false"/>
                <w:i w:val="false"/>
                <w:color w:val="000000"/>
                <w:sz w:val="20"/>
              </w:rPr>
              <w:t>
Финансирование приоритетных проектов транспортной инфраструктуры</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14</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81" w:id="136"/>
    <w:p>
      <w:pPr>
        <w:spacing w:after="0"/>
        <w:ind w:left="0"/>
        <w:jc w:val="left"/>
      </w:pPr>
      <w:r>
        <w:rPr>
          <w:rFonts w:ascii="Times New Roman"/>
          <w:b/>
          <w:i w:val="false"/>
          <w:color w:val="000000"/>
        </w:rPr>
        <w:t xml:space="preserve"> Целевые трансферты на развитие предусмотренные из республиканского бюджета в бюджет района на 2018 год</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37"/>
          <w:p>
            <w:pPr>
              <w:spacing w:after="20"/>
              <w:ind w:left="20"/>
              <w:jc w:val="both"/>
            </w:pPr>
            <w:r>
              <w:rPr>
                <w:rFonts w:ascii="Times New Roman"/>
                <w:b w:val="false"/>
                <w:i w:val="false"/>
                <w:color w:val="000000"/>
                <w:sz w:val="20"/>
              </w:rPr>
              <w:t>
Наименование</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38"/>
          <w:p>
            <w:pPr>
              <w:spacing w:after="20"/>
              <w:ind w:left="20"/>
              <w:jc w:val="both"/>
            </w:pPr>
            <w:r>
              <w:rPr>
                <w:rFonts w:ascii="Times New Roman"/>
                <w:b w:val="false"/>
                <w:i w:val="false"/>
                <w:color w:val="000000"/>
                <w:sz w:val="20"/>
              </w:rPr>
              <w:t xml:space="preserve">
Всего </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39"/>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Шаменов </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0"/>
          <w:p>
            <w:pPr>
              <w:spacing w:after="20"/>
              <w:ind w:left="20"/>
              <w:jc w:val="both"/>
            </w:pPr>
            <w:r>
              <w:rPr>
                <w:rFonts w:ascii="Times New Roman"/>
                <w:b w:val="false"/>
                <w:i w:val="false"/>
                <w:color w:val="000000"/>
                <w:sz w:val="20"/>
              </w:rPr>
              <w:t xml:space="preserve">
Реконструкция и расширенние систем водоснабжения в населенном пункте Мырзабай Ахун </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1"/>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2"/>
          <w:p>
            <w:pPr>
              <w:spacing w:after="20"/>
              <w:ind w:left="20"/>
              <w:jc w:val="both"/>
            </w:pPr>
            <w:r>
              <w:rPr>
                <w:rFonts w:ascii="Times New Roman"/>
                <w:b w:val="false"/>
                <w:i w:val="false"/>
                <w:color w:val="000000"/>
                <w:sz w:val="20"/>
              </w:rPr>
              <w:t>
Реконструкция систем водоснабжения в населенном пункте Жанадария</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3"/>
          <w:p>
            <w:pPr>
              <w:spacing w:after="20"/>
              <w:ind w:left="20"/>
              <w:jc w:val="both"/>
            </w:pPr>
            <w:r>
              <w:rPr>
                <w:rFonts w:ascii="Times New Roman"/>
                <w:b w:val="false"/>
                <w:i w:val="false"/>
                <w:color w:val="000000"/>
                <w:sz w:val="20"/>
              </w:rPr>
              <w:t>
Реконструкция систем водоснабжения в населенном пункте Макпалкол</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16</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90" w:id="144"/>
    <w:p>
      <w:pPr>
        <w:spacing w:after="0"/>
        <w:ind w:left="0"/>
        <w:jc w:val="left"/>
      </w:pPr>
      <w:r>
        <w:rPr>
          <w:rFonts w:ascii="Times New Roman"/>
          <w:b/>
          <w:i w:val="false"/>
          <w:color w:val="000000"/>
        </w:rPr>
        <w:t xml:space="preserve"> Распределение сумм целевых текущих трансфертов выделяемых из областного бюджета бюджетам поселка Жалагаш и сельских округов на капитальный и средний ремонт транспортной инфраструктуры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5"/>
          <w:p>
            <w:pPr>
              <w:spacing w:after="20"/>
              <w:ind w:left="20"/>
              <w:jc w:val="both"/>
            </w:pPr>
            <w:r>
              <w:rPr>
                <w:rFonts w:ascii="Times New Roman"/>
                <w:b w:val="false"/>
                <w:i w:val="false"/>
                <w:color w:val="000000"/>
                <w:sz w:val="20"/>
              </w:rPr>
              <w:t>
Наименование</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6"/>
          <w:p>
            <w:pPr>
              <w:spacing w:after="20"/>
              <w:ind w:left="20"/>
              <w:jc w:val="both"/>
            </w:pPr>
            <w:r>
              <w:rPr>
                <w:rFonts w:ascii="Times New Roman"/>
                <w:b w:val="false"/>
                <w:i w:val="false"/>
                <w:color w:val="000000"/>
                <w:sz w:val="20"/>
              </w:rPr>
              <w:t>
Поселок Жалагаш</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7"/>
          <w:p>
            <w:pPr>
              <w:spacing w:after="20"/>
              <w:ind w:left="20"/>
              <w:jc w:val="both"/>
            </w:pPr>
            <w:r>
              <w:rPr>
                <w:rFonts w:ascii="Times New Roman"/>
                <w:b w:val="false"/>
                <w:i w:val="false"/>
                <w:color w:val="000000"/>
                <w:sz w:val="20"/>
              </w:rPr>
              <w:t xml:space="preserve">
Средний ремонт улицы Бухарбай батыра </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8"/>
          <w:p>
            <w:pPr>
              <w:spacing w:after="20"/>
              <w:ind w:left="20"/>
              <w:jc w:val="both"/>
            </w:pPr>
            <w:r>
              <w:rPr>
                <w:rFonts w:ascii="Times New Roman"/>
                <w:b w:val="false"/>
                <w:i w:val="false"/>
                <w:color w:val="000000"/>
                <w:sz w:val="20"/>
              </w:rPr>
              <w:t>
Средний ремонт улицы Абая</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9"/>
          <w:p>
            <w:pPr>
              <w:spacing w:after="20"/>
              <w:ind w:left="20"/>
              <w:jc w:val="both"/>
            </w:pPr>
            <w:r>
              <w:rPr>
                <w:rFonts w:ascii="Times New Roman"/>
                <w:b w:val="false"/>
                <w:i w:val="false"/>
                <w:color w:val="000000"/>
                <w:sz w:val="20"/>
              </w:rPr>
              <w:t>
Средний ремонт улицы Нысанбай жырау</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17</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397" w:id="150"/>
    <w:p>
      <w:pPr>
        <w:spacing w:after="0"/>
        <w:ind w:left="0"/>
        <w:jc w:val="left"/>
      </w:pPr>
      <w:r>
        <w:rPr>
          <w:rFonts w:ascii="Times New Roman"/>
          <w:b/>
          <w:i w:val="false"/>
          <w:color w:val="000000"/>
        </w:rPr>
        <w:t xml:space="preserve"> Распределение сумм целевых текущих трансфертов выделяемых из районного бюджета бюджетам поселка Жалагаш и сельских округов</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1"/>
          <w:p>
            <w:pPr>
              <w:spacing w:after="20"/>
              <w:ind w:left="20"/>
              <w:jc w:val="both"/>
            </w:pPr>
            <w:r>
              <w:rPr>
                <w:rFonts w:ascii="Times New Roman"/>
                <w:b w:val="false"/>
                <w:i w:val="false"/>
                <w:color w:val="000000"/>
                <w:sz w:val="20"/>
              </w:rPr>
              <w:t>
Наименование</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2"/>
          <w:p>
            <w:pPr>
              <w:spacing w:after="20"/>
              <w:ind w:left="20"/>
              <w:jc w:val="both"/>
            </w:pPr>
            <w:r>
              <w:rPr>
                <w:rFonts w:ascii="Times New Roman"/>
                <w:b w:val="false"/>
                <w:i w:val="false"/>
                <w:color w:val="000000"/>
                <w:sz w:val="20"/>
              </w:rPr>
              <w:t>
Кент Жалагаш</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3"/>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4"/>
          <w:p>
            <w:pPr>
              <w:spacing w:after="20"/>
              <w:ind w:left="20"/>
              <w:jc w:val="both"/>
            </w:pPr>
            <w:r>
              <w:rPr>
                <w:rFonts w:ascii="Times New Roman"/>
                <w:b w:val="false"/>
                <w:i w:val="false"/>
                <w:color w:val="000000"/>
                <w:sz w:val="20"/>
              </w:rPr>
              <w:t>
Благоустройство и озеленение населенных пунктов</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5"/>
          <w:p>
            <w:pPr>
              <w:spacing w:after="20"/>
              <w:ind w:left="20"/>
              <w:jc w:val="both"/>
            </w:pPr>
            <w:r>
              <w:rPr>
                <w:rFonts w:ascii="Times New Roman"/>
                <w:b w:val="false"/>
                <w:i w:val="false"/>
                <w:color w:val="000000"/>
                <w:sz w:val="20"/>
              </w:rPr>
              <w:t>
Сельский округ Аккум</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6"/>
          <w:p>
            <w:pPr>
              <w:spacing w:after="20"/>
              <w:ind w:left="20"/>
              <w:jc w:val="both"/>
            </w:pPr>
            <w:r>
              <w:rPr>
                <w:rFonts w:ascii="Times New Roman"/>
                <w:b w:val="false"/>
                <w:i w:val="false"/>
                <w:color w:val="000000"/>
                <w:sz w:val="20"/>
              </w:rPr>
              <w:t>
Ремонт системы отопления здания сельского клуба Аккум</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7"/>
          <w:p>
            <w:pPr>
              <w:spacing w:after="20"/>
              <w:ind w:left="20"/>
              <w:jc w:val="both"/>
            </w:pPr>
            <w:r>
              <w:rPr>
                <w:rFonts w:ascii="Times New Roman"/>
                <w:b w:val="false"/>
                <w:i w:val="false"/>
                <w:color w:val="000000"/>
                <w:sz w:val="20"/>
              </w:rPr>
              <w:t>
Оказание социальной помощи нуждающимся гражданам на дому</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8"/>
          <w:p>
            <w:pPr>
              <w:spacing w:after="20"/>
              <w:ind w:left="20"/>
              <w:jc w:val="both"/>
            </w:pPr>
            <w:r>
              <w:rPr>
                <w:rFonts w:ascii="Times New Roman"/>
                <w:b w:val="false"/>
                <w:i w:val="false"/>
                <w:color w:val="000000"/>
                <w:sz w:val="20"/>
              </w:rPr>
              <w:t>
Сельский округ Бухарбай батыр</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9"/>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0"/>
          <w:p>
            <w:pPr>
              <w:spacing w:after="20"/>
              <w:ind w:left="20"/>
              <w:jc w:val="both"/>
            </w:pPr>
            <w:r>
              <w:rPr>
                <w:rFonts w:ascii="Times New Roman"/>
                <w:b w:val="false"/>
                <w:i w:val="false"/>
                <w:color w:val="000000"/>
                <w:sz w:val="20"/>
              </w:rPr>
              <w:t>
Сельский округ Енбек</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1"/>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2"/>
          <w:p>
            <w:pPr>
              <w:spacing w:after="20"/>
              <w:ind w:left="20"/>
              <w:jc w:val="both"/>
            </w:pPr>
            <w:r>
              <w:rPr>
                <w:rFonts w:ascii="Times New Roman"/>
                <w:b w:val="false"/>
                <w:i w:val="false"/>
                <w:color w:val="000000"/>
                <w:sz w:val="20"/>
              </w:rPr>
              <w:t>
Оказание социальной помощи нуждающимся гражданам на дому</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3"/>
          <w:p>
            <w:pPr>
              <w:spacing w:after="20"/>
              <w:ind w:left="20"/>
              <w:jc w:val="both"/>
            </w:pPr>
            <w:r>
              <w:rPr>
                <w:rFonts w:ascii="Times New Roman"/>
                <w:b w:val="false"/>
                <w:i w:val="false"/>
                <w:color w:val="000000"/>
                <w:sz w:val="20"/>
              </w:rPr>
              <w:t>
Всего</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18</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412" w:id="164"/>
    <w:p>
      <w:pPr>
        <w:spacing w:after="0"/>
        <w:ind w:left="0"/>
        <w:jc w:val="left"/>
      </w:pPr>
      <w:r>
        <w:rPr>
          <w:rFonts w:ascii="Times New Roman"/>
          <w:b/>
          <w:i w:val="false"/>
          <w:color w:val="000000"/>
        </w:rPr>
        <w:t xml:space="preserve"> Перечень дополнительно направленных расходов по бюджетным программам бюджета района на 2018 год</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5"/>
          <w:p>
            <w:pPr>
              <w:spacing w:after="20"/>
              <w:ind w:left="20"/>
              <w:jc w:val="both"/>
            </w:pPr>
            <w:r>
              <w:rPr>
                <w:rFonts w:ascii="Times New Roman"/>
                <w:b w:val="false"/>
                <w:i w:val="false"/>
                <w:color w:val="000000"/>
                <w:sz w:val="20"/>
              </w:rPr>
              <w:t>
Наименование</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6"/>
          <w:p>
            <w:pPr>
              <w:spacing w:after="20"/>
              <w:ind w:left="20"/>
              <w:jc w:val="both"/>
            </w:pPr>
            <w:r>
              <w:rPr>
                <w:rFonts w:ascii="Times New Roman"/>
                <w:b w:val="false"/>
                <w:i w:val="false"/>
                <w:color w:val="000000"/>
                <w:sz w:val="20"/>
              </w:rPr>
              <w:t>
Всего</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7"/>
          <w:p>
            <w:pPr>
              <w:spacing w:after="20"/>
              <w:ind w:left="20"/>
              <w:jc w:val="both"/>
            </w:pPr>
            <w:r>
              <w:rPr>
                <w:rFonts w:ascii="Times New Roman"/>
                <w:b w:val="false"/>
                <w:i w:val="false"/>
                <w:color w:val="000000"/>
                <w:sz w:val="20"/>
              </w:rPr>
              <w:t>
Государственные услуги общего характера</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8"/>
          <w:p>
            <w:pPr>
              <w:spacing w:after="20"/>
              <w:ind w:left="20"/>
              <w:jc w:val="both"/>
            </w:pPr>
            <w:r>
              <w:rPr>
                <w:rFonts w:ascii="Times New Roman"/>
                <w:b w:val="false"/>
                <w:i w:val="false"/>
                <w:color w:val="000000"/>
                <w:sz w:val="20"/>
              </w:rPr>
              <w:t>
Аппарат маслихата района (города областного значения)</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9"/>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0"/>
          <w:p>
            <w:pPr>
              <w:spacing w:after="20"/>
              <w:ind w:left="20"/>
              <w:jc w:val="both"/>
            </w:pPr>
            <w:r>
              <w:rPr>
                <w:rFonts w:ascii="Times New Roman"/>
                <w:b w:val="false"/>
                <w:i w:val="false"/>
                <w:color w:val="000000"/>
                <w:sz w:val="20"/>
              </w:rPr>
              <w:t>
Капитальные расходы государственного органа</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1"/>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2"/>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3"/>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4"/>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5"/>
          <w:p>
            <w:pPr>
              <w:spacing w:after="20"/>
              <w:ind w:left="20"/>
              <w:jc w:val="both"/>
            </w:pPr>
            <w:r>
              <w:rPr>
                <w:rFonts w:ascii="Times New Roman"/>
                <w:b w:val="false"/>
                <w:i w:val="false"/>
                <w:color w:val="000000"/>
                <w:sz w:val="20"/>
              </w:rPr>
              <w:t>
Капитальные расходы государственного органа</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6"/>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w:t>
            </w:r>
          </w:p>
          <w:bookmarkEnd w:id="176"/>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7"/>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177"/>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8"/>
          <w:p>
            <w:pPr>
              <w:spacing w:after="20"/>
              <w:ind w:left="20"/>
              <w:jc w:val="both"/>
            </w:pPr>
            <w:r>
              <w:rPr>
                <w:rFonts w:ascii="Times New Roman"/>
                <w:b w:val="false"/>
                <w:i w:val="false"/>
                <w:color w:val="000000"/>
                <w:sz w:val="20"/>
              </w:rPr>
              <w:t>
Капитальные расходы государственного органа</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9"/>
          <w:p>
            <w:pPr>
              <w:spacing w:after="20"/>
              <w:ind w:left="20"/>
              <w:jc w:val="both"/>
            </w:pPr>
            <w:r>
              <w:rPr>
                <w:rFonts w:ascii="Times New Roman"/>
                <w:b w:val="false"/>
                <w:i w:val="false"/>
                <w:color w:val="000000"/>
                <w:sz w:val="20"/>
              </w:rPr>
              <w:t>
Развитие объектов государственных органов</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0"/>
          <w:p>
            <w:pPr>
              <w:spacing w:after="20"/>
              <w:ind w:left="20"/>
              <w:jc w:val="both"/>
            </w:pPr>
            <w:r>
              <w:rPr>
                <w:rFonts w:ascii="Times New Roman"/>
                <w:b w:val="false"/>
                <w:i w:val="false"/>
                <w:color w:val="000000"/>
                <w:sz w:val="20"/>
              </w:rPr>
              <w:t>
Целевые текущие трансферты из местных бюджетов</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1"/>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2"/>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3"/>
          <w:p>
            <w:pPr>
              <w:spacing w:after="20"/>
              <w:ind w:left="20"/>
              <w:jc w:val="both"/>
            </w:pPr>
            <w:r>
              <w:rPr>
                <w:rFonts w:ascii="Times New Roman"/>
                <w:b w:val="false"/>
                <w:i w:val="false"/>
                <w:color w:val="000000"/>
                <w:sz w:val="20"/>
              </w:rPr>
              <w:t>
Капитальные расходы государственного органа</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4"/>
          <w:p>
            <w:pPr>
              <w:spacing w:after="20"/>
              <w:ind w:left="20"/>
              <w:jc w:val="both"/>
            </w:pPr>
            <w:r>
              <w:rPr>
                <w:rFonts w:ascii="Times New Roman"/>
                <w:b w:val="false"/>
                <w:i w:val="false"/>
                <w:color w:val="000000"/>
                <w:sz w:val="20"/>
              </w:rPr>
              <w:t>
Оборона</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5"/>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6"/>
          <w:p>
            <w:pPr>
              <w:spacing w:after="20"/>
              <w:ind w:left="20"/>
              <w:jc w:val="both"/>
            </w:pPr>
            <w:r>
              <w:rPr>
                <w:rFonts w:ascii="Times New Roman"/>
                <w:b w:val="false"/>
                <w:i w:val="false"/>
                <w:color w:val="000000"/>
                <w:sz w:val="20"/>
              </w:rPr>
              <w:t>
Образование</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7"/>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8"/>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9"/>
          <w:p>
            <w:pPr>
              <w:spacing w:after="20"/>
              <w:ind w:left="20"/>
              <w:jc w:val="both"/>
            </w:pPr>
            <w:r>
              <w:rPr>
                <w:rFonts w:ascii="Times New Roman"/>
                <w:b w:val="false"/>
                <w:i w:val="false"/>
                <w:color w:val="000000"/>
                <w:sz w:val="20"/>
              </w:rPr>
              <w:t>
Целевые текущие трансферты из местных бюджетов</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0"/>
          <w:p>
            <w:pPr>
              <w:spacing w:after="20"/>
              <w:ind w:left="20"/>
              <w:jc w:val="both"/>
            </w:pPr>
            <w:r>
              <w:rPr>
                <w:rFonts w:ascii="Times New Roman"/>
                <w:b w:val="false"/>
                <w:i w:val="false"/>
                <w:color w:val="000000"/>
                <w:sz w:val="20"/>
              </w:rPr>
              <w:t xml:space="preserve">
Общеобразовательное обучение </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1"/>
          <w:p>
            <w:pPr>
              <w:spacing w:after="20"/>
              <w:ind w:left="20"/>
              <w:jc w:val="both"/>
            </w:pPr>
            <w:r>
              <w:rPr>
                <w:rFonts w:ascii="Times New Roman"/>
                <w:b w:val="false"/>
                <w:i w:val="false"/>
                <w:color w:val="000000"/>
                <w:sz w:val="20"/>
              </w:rPr>
              <w:t>
Дополнительное образование для детей</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2"/>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3"/>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4"/>
          <w:p>
            <w:pPr>
              <w:spacing w:after="20"/>
              <w:ind w:left="20"/>
              <w:jc w:val="both"/>
            </w:pPr>
            <w:r>
              <w:rPr>
                <w:rFonts w:ascii="Times New Roman"/>
                <w:b w:val="false"/>
                <w:i w:val="false"/>
                <w:color w:val="000000"/>
                <w:sz w:val="20"/>
              </w:rPr>
              <w:t>
Социальная помощь и социальное обеспечение</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5"/>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195"/>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6"/>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bookmarkEnd w:id="196"/>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7"/>
          <w:p>
            <w:pPr>
              <w:spacing w:after="20"/>
              <w:ind w:left="20"/>
              <w:jc w:val="both"/>
            </w:pPr>
            <w:r>
              <w:rPr>
                <w:rFonts w:ascii="Times New Roman"/>
                <w:b w:val="false"/>
                <w:i w:val="false"/>
                <w:color w:val="000000"/>
                <w:sz w:val="20"/>
              </w:rPr>
              <w:t>
Программа занятости</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98"/>
          <w:p>
            <w:pPr>
              <w:spacing w:after="20"/>
              <w:ind w:left="20"/>
              <w:jc w:val="both"/>
            </w:pPr>
            <w:r>
              <w:rPr>
                <w:rFonts w:ascii="Times New Roman"/>
                <w:b w:val="false"/>
                <w:i w:val="false"/>
                <w:color w:val="000000"/>
                <w:sz w:val="20"/>
              </w:rPr>
              <w:t>
Жилищно-коммунальное хозяйство</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99"/>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199"/>
          <w:p>
            <w:pPr>
              <w:spacing w:after="20"/>
              <w:ind w:left="20"/>
              <w:jc w:val="both"/>
            </w:pPr>
            <w:r>
              <w:rPr>
                <w:rFonts w:ascii="Times New Roman"/>
                <w:b w:val="false"/>
                <w:i w:val="false"/>
                <w:color w:val="000000"/>
                <w:sz w:val="20"/>
              </w:rPr>
              <w:t>
Развитие 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0"/>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bookmarkEnd w:id="200"/>
          <w:p>
            <w:pPr>
              <w:spacing w:after="20"/>
              <w:ind w:left="20"/>
              <w:jc w:val="both"/>
            </w:pPr>
            <w:r>
              <w:rPr>
                <w:rFonts w:ascii="Times New Roman"/>
                <w:b w:val="false"/>
                <w:i w:val="false"/>
                <w:color w:val="000000"/>
                <w:sz w:val="20"/>
              </w:rPr>
              <w:t>
Развитие 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1"/>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2"/>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 Благоустройство и озеленение населенных пунктов</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3"/>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4"/>
          <w:p>
            <w:pPr>
              <w:spacing w:after="20"/>
              <w:ind w:left="20"/>
              <w:jc w:val="both"/>
            </w:pPr>
            <w:r>
              <w:rPr>
                <w:rFonts w:ascii="Times New Roman"/>
                <w:b w:val="false"/>
                <w:i w:val="false"/>
                <w:color w:val="000000"/>
                <w:sz w:val="20"/>
              </w:rPr>
              <w:t>
Поддержка культурно-досуговой работы</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5"/>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6"/>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bookmarkEnd w:id="206"/>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7"/>
          <w:p>
            <w:pPr>
              <w:spacing w:after="20"/>
              <w:ind w:left="20"/>
              <w:jc w:val="both"/>
            </w:pPr>
            <w:r>
              <w:rPr>
                <w:rFonts w:ascii="Times New Roman"/>
                <w:b w:val="false"/>
                <w:i w:val="false"/>
                <w:color w:val="000000"/>
                <w:sz w:val="20"/>
              </w:rPr>
              <w:t xml:space="preserve">
Отдел внутренней политики района (города областного значения) </w:t>
            </w:r>
          </w:p>
          <w:bookmarkEnd w:id="207"/>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8"/>
          <w:p>
            <w:pPr>
              <w:spacing w:after="20"/>
              <w:ind w:left="20"/>
              <w:jc w:val="both"/>
            </w:pPr>
            <w:r>
              <w:rPr>
                <w:rFonts w:ascii="Times New Roman"/>
                <w:b w:val="false"/>
                <w:i w:val="false"/>
                <w:color w:val="000000"/>
                <w:sz w:val="20"/>
              </w:rPr>
              <w:t>
Капитальные расходы государственного органа</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09"/>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0"/>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bookmarkEnd w:id="210"/>
          <w:p>
            <w:pPr>
              <w:spacing w:after="20"/>
              <w:ind w:left="20"/>
              <w:jc w:val="both"/>
            </w:pPr>
            <w:r>
              <w:rPr>
                <w:rFonts w:ascii="Times New Roman"/>
                <w:b w:val="false"/>
                <w:i w:val="false"/>
                <w:color w:val="000000"/>
                <w:sz w:val="20"/>
              </w:rPr>
              <w:t>
 Целевые текущие трансферты из местных бюджетов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1"/>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2"/>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3"/>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4"/>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5"/>
          <w:p>
            <w:pPr>
              <w:spacing w:after="20"/>
              <w:ind w:left="20"/>
              <w:jc w:val="both"/>
            </w:pPr>
            <w:r>
              <w:rPr>
                <w:rFonts w:ascii="Times New Roman"/>
                <w:b w:val="false"/>
                <w:i w:val="false"/>
                <w:color w:val="000000"/>
                <w:sz w:val="20"/>
              </w:rPr>
              <w:t>
Капитальные расходы государственного органа</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6"/>
          <w:p>
            <w:pPr>
              <w:spacing w:after="20"/>
              <w:ind w:left="20"/>
              <w:jc w:val="both"/>
            </w:pPr>
            <w:r>
              <w:rPr>
                <w:rFonts w:ascii="Times New Roman"/>
                <w:b w:val="false"/>
                <w:i w:val="false"/>
                <w:color w:val="000000"/>
                <w:sz w:val="20"/>
              </w:rPr>
              <w:t xml:space="preserve">
Отдел ветеринарии района (города областного значения) </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7"/>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18"/>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9"/>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0"/>
          <w:p>
            <w:pPr>
              <w:spacing w:after="20"/>
              <w:ind w:left="20"/>
              <w:jc w:val="both"/>
            </w:pPr>
            <w:r>
              <w:rPr>
                <w:rFonts w:ascii="Times New Roman"/>
                <w:b w:val="false"/>
                <w:i w:val="false"/>
                <w:color w:val="000000"/>
                <w:sz w:val="20"/>
              </w:rPr>
              <w:t>
Капитальные расходы государственного органа</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1"/>
          <w:p>
            <w:pPr>
              <w:spacing w:after="20"/>
              <w:ind w:left="20"/>
              <w:jc w:val="both"/>
            </w:pPr>
            <w:r>
              <w:rPr>
                <w:rFonts w:ascii="Times New Roman"/>
                <w:b w:val="false"/>
                <w:i w:val="false"/>
                <w:color w:val="000000"/>
                <w:sz w:val="20"/>
              </w:rPr>
              <w:t>
Проведение противоэпизоотических мероприятий</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2"/>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3"/>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bookmarkEnd w:id="223"/>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4"/>
          <w:p>
            <w:pPr>
              <w:spacing w:after="20"/>
              <w:ind w:left="20"/>
              <w:jc w:val="both"/>
            </w:pPr>
            <w:r>
              <w:rPr>
                <w:rFonts w:ascii="Times New Roman"/>
                <w:b w:val="false"/>
                <w:i w:val="false"/>
                <w:color w:val="000000"/>
                <w:sz w:val="20"/>
              </w:rPr>
              <w:t>
Прочие</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5"/>
          <w:p>
            <w:pPr>
              <w:spacing w:after="20"/>
              <w:ind w:left="20"/>
              <w:jc w:val="both"/>
            </w:pPr>
            <w:r>
              <w:rPr>
                <w:rFonts w:ascii="Times New Roman"/>
                <w:b w:val="false"/>
                <w:i w:val="false"/>
                <w:color w:val="000000"/>
                <w:sz w:val="20"/>
              </w:rPr>
              <w:t>
Поддержка предпринимательской деятельности</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6"/>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7"/>
          <w:p>
            <w:pPr>
              <w:spacing w:after="20"/>
              <w:ind w:left="20"/>
              <w:jc w:val="both"/>
            </w:pPr>
            <w:r>
              <w:rPr>
                <w:rFonts w:ascii="Times New Roman"/>
                <w:b w:val="false"/>
                <w:i w:val="false"/>
                <w:color w:val="000000"/>
                <w:sz w:val="20"/>
              </w:rPr>
              <w:t>
Трансферты</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28"/>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29"/>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“27” июня 2018 года №24-1</w:t>
            </w:r>
            <w:r>
              <w:br/>
            </w:r>
            <w:r>
              <w:rPr>
                <w:rFonts w:ascii="Times New Roman"/>
                <w:b w:val="false"/>
                <w:i w:val="false"/>
                <w:color w:val="000000"/>
                <w:sz w:val="20"/>
              </w:rPr>
              <w:t>Приложение 19</w:t>
            </w:r>
            <w:r>
              <w:br/>
            </w:r>
            <w:r>
              <w:rPr>
                <w:rFonts w:ascii="Times New Roman"/>
                <w:b w:val="false"/>
                <w:i w:val="false"/>
                <w:color w:val="000000"/>
                <w:sz w:val="20"/>
              </w:rPr>
              <w:t>к решению Жалагашского районного</w:t>
            </w:r>
            <w:r>
              <w:br/>
            </w:r>
            <w:r>
              <w:rPr>
                <w:rFonts w:ascii="Times New Roman"/>
                <w:b w:val="false"/>
                <w:i w:val="false"/>
                <w:color w:val="000000"/>
                <w:sz w:val="20"/>
              </w:rPr>
              <w:t>маслихата от “22” декабря 2017 года №19-1</w:t>
            </w:r>
            <w:r>
              <w:br/>
            </w:r>
          </w:p>
        </w:tc>
      </w:tr>
    </w:tbl>
    <w:bookmarkStart w:name="z479" w:id="230"/>
    <w:p>
      <w:pPr>
        <w:spacing w:after="0"/>
        <w:ind w:left="0"/>
        <w:jc w:val="left"/>
      </w:pPr>
      <w:r>
        <w:rPr>
          <w:rFonts w:ascii="Times New Roman"/>
          <w:b/>
          <w:i w:val="false"/>
          <w:color w:val="000000"/>
        </w:rPr>
        <w:t xml:space="preserve"> Перечень сокращенных расходов по бюджетным программам бюджета района на 2018 год</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31"/>
          <w:p>
            <w:pPr>
              <w:spacing w:after="20"/>
              <w:ind w:left="20"/>
              <w:jc w:val="both"/>
            </w:pPr>
            <w:r>
              <w:rPr>
                <w:rFonts w:ascii="Times New Roman"/>
                <w:b w:val="false"/>
                <w:i w:val="false"/>
                <w:color w:val="000000"/>
                <w:sz w:val="20"/>
              </w:rPr>
              <w:t>
Наименование</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2"/>
          <w:p>
            <w:pPr>
              <w:spacing w:after="20"/>
              <w:ind w:left="20"/>
              <w:jc w:val="both"/>
            </w:pPr>
            <w:r>
              <w:rPr>
                <w:rFonts w:ascii="Times New Roman"/>
                <w:b w:val="false"/>
                <w:i w:val="false"/>
                <w:color w:val="000000"/>
                <w:sz w:val="20"/>
              </w:rPr>
              <w:t>
Всего</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3"/>
          <w:p>
            <w:pPr>
              <w:spacing w:after="20"/>
              <w:ind w:left="20"/>
              <w:jc w:val="both"/>
            </w:pPr>
            <w:r>
              <w:rPr>
                <w:rFonts w:ascii="Times New Roman"/>
                <w:b w:val="false"/>
                <w:i w:val="false"/>
                <w:color w:val="000000"/>
                <w:sz w:val="20"/>
              </w:rPr>
              <w:t>
Государственные услуги общего характера</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4"/>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5"/>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6"/>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7"/>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8"/>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9"/>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0"/>
          <w:p>
            <w:pPr>
              <w:spacing w:after="20"/>
              <w:ind w:left="20"/>
              <w:jc w:val="both"/>
            </w:pPr>
            <w:r>
              <w:rPr>
                <w:rFonts w:ascii="Times New Roman"/>
                <w:b w:val="false"/>
                <w:i w:val="false"/>
                <w:color w:val="000000"/>
                <w:sz w:val="20"/>
              </w:rPr>
              <w:t>
Образование</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1"/>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2"/>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3"/>
          <w:p>
            <w:pPr>
              <w:spacing w:after="20"/>
              <w:ind w:left="20"/>
              <w:jc w:val="both"/>
            </w:pPr>
            <w:r>
              <w:rPr>
                <w:rFonts w:ascii="Times New Roman"/>
                <w:b w:val="false"/>
                <w:i w:val="false"/>
                <w:color w:val="000000"/>
                <w:sz w:val="20"/>
              </w:rPr>
              <w:t>
Общеобразовательное обучение</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4"/>
          <w:p>
            <w:pPr>
              <w:spacing w:after="20"/>
              <w:ind w:left="20"/>
              <w:jc w:val="both"/>
            </w:pPr>
            <w:r>
              <w:rPr>
                <w:rFonts w:ascii="Times New Roman"/>
                <w:b w:val="false"/>
                <w:i w:val="false"/>
                <w:color w:val="000000"/>
                <w:sz w:val="20"/>
              </w:rPr>
              <w:t>
Дополнительное образование для детей и юношества по спорту</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5"/>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6"/>
          <w:p>
            <w:pPr>
              <w:spacing w:after="20"/>
              <w:ind w:left="20"/>
              <w:jc w:val="both"/>
            </w:pPr>
            <w:r>
              <w:rPr>
                <w:rFonts w:ascii="Times New Roman"/>
                <w:b w:val="false"/>
                <w:i w:val="false"/>
                <w:color w:val="000000"/>
                <w:sz w:val="20"/>
              </w:rPr>
              <w:t>
Методическая работа</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7"/>
          <w:p>
            <w:pPr>
              <w:spacing w:after="20"/>
              <w:ind w:left="20"/>
              <w:jc w:val="both"/>
            </w:pPr>
            <w:r>
              <w:rPr>
                <w:rFonts w:ascii="Times New Roman"/>
                <w:b w:val="false"/>
                <w:i w:val="false"/>
                <w:color w:val="000000"/>
                <w:sz w:val="20"/>
              </w:rPr>
              <w:t>
Социальная помощь и социальное обеспечение</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8"/>
          <w:p>
            <w:pPr>
              <w:spacing w:after="20"/>
              <w:ind w:left="20"/>
              <w:jc w:val="both"/>
            </w:pPr>
            <w:r>
              <w:rPr>
                <w:rFonts w:ascii="Times New Roman"/>
                <w:b w:val="false"/>
                <w:i w:val="false"/>
                <w:color w:val="000000"/>
                <w:sz w:val="20"/>
              </w:rPr>
              <w:t>
Государственная адресная социальная помощь</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9"/>
          <w:p>
            <w:pPr>
              <w:spacing w:after="20"/>
              <w:ind w:left="20"/>
              <w:jc w:val="both"/>
            </w:pPr>
            <w:r>
              <w:rPr>
                <w:rFonts w:ascii="Times New Roman"/>
                <w:b w:val="false"/>
                <w:i w:val="false"/>
                <w:color w:val="000000"/>
                <w:sz w:val="20"/>
              </w:rPr>
              <w:t>
Жилищно-коммунальное хозяйство</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0"/>
          <w:p>
            <w:pPr>
              <w:spacing w:after="20"/>
              <w:ind w:left="20"/>
              <w:jc w:val="both"/>
            </w:pPr>
            <w:r>
              <w:rPr>
                <w:rFonts w:ascii="Times New Roman"/>
                <w:b w:val="false"/>
                <w:i w:val="false"/>
                <w:color w:val="000000"/>
                <w:sz w:val="20"/>
              </w:rPr>
              <w:t>
Развитие коммунального хозяйства</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1"/>
          <w:p>
            <w:pPr>
              <w:spacing w:after="20"/>
              <w:ind w:left="20"/>
              <w:jc w:val="both"/>
            </w:pPr>
            <w:r>
              <w:rPr>
                <w:rFonts w:ascii="Times New Roman"/>
                <w:b w:val="false"/>
                <w:i w:val="false"/>
                <w:color w:val="000000"/>
                <w:sz w:val="20"/>
              </w:rPr>
              <w:t>
Освещение улиц в населенных пунктах</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2"/>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53"/>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4"/>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5"/>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6"/>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7"/>
          <w:p>
            <w:pPr>
              <w:spacing w:after="20"/>
              <w:ind w:left="20"/>
              <w:jc w:val="both"/>
            </w:pPr>
            <w:r>
              <w:rPr>
                <w:rFonts w:ascii="Times New Roman"/>
                <w:b w:val="false"/>
                <w:i w:val="false"/>
                <w:color w:val="000000"/>
                <w:sz w:val="20"/>
              </w:rPr>
              <w:t>
Функционирование районных (городских) библиотек</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8"/>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59"/>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0"/>
          <w:p>
            <w:pPr>
              <w:spacing w:after="20"/>
              <w:ind w:left="20"/>
              <w:jc w:val="both"/>
            </w:pPr>
            <w:r>
              <w:rPr>
                <w:rFonts w:ascii="Times New Roman"/>
                <w:b w:val="false"/>
                <w:i w:val="false"/>
                <w:color w:val="000000"/>
                <w:sz w:val="20"/>
              </w:rPr>
              <w:t>
Реализация мероприятий в сфере молодежной политики</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1"/>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2"/>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3"/>
          <w:p>
            <w:pPr>
              <w:spacing w:after="20"/>
              <w:ind w:left="20"/>
              <w:jc w:val="both"/>
            </w:pPr>
            <w:r>
              <w:rPr>
                <w:rFonts w:ascii="Times New Roman"/>
                <w:b w:val="false"/>
                <w:i w:val="false"/>
                <w:color w:val="000000"/>
                <w:sz w:val="20"/>
              </w:rPr>
              <w:t xml:space="preserve">
Отдел строительства, архитектуры и градостроительства района (города областного значения) </w:t>
            </w:r>
          </w:p>
          <w:bookmarkEnd w:id="263"/>
          <w:p>
            <w:pPr>
              <w:spacing w:after="20"/>
              <w:ind w:left="20"/>
              <w:jc w:val="both"/>
            </w:pPr>
            <w:r>
              <w:rPr>
                <w:rFonts w:ascii="Times New Roman"/>
                <w:b w:val="false"/>
                <w:i w:val="false"/>
                <w:color w:val="000000"/>
                <w:sz w:val="20"/>
              </w:rPr>
              <w:t>
Развитие объектов сельского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4"/>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5"/>
          <w:p>
            <w:pPr>
              <w:spacing w:after="20"/>
              <w:ind w:left="20"/>
              <w:jc w:val="both"/>
            </w:pPr>
            <w:r>
              <w:rPr>
                <w:rFonts w:ascii="Times New Roman"/>
                <w:b w:val="false"/>
                <w:i w:val="false"/>
                <w:color w:val="000000"/>
                <w:sz w:val="20"/>
              </w:rPr>
              <w:t>
Организация санитарного убоя больных животных</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6"/>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7"/>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8"/>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9"/>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70"/>
          <w:p>
            <w:pPr>
              <w:spacing w:after="20"/>
              <w:ind w:left="20"/>
              <w:jc w:val="both"/>
            </w:pPr>
            <w:r>
              <w:rPr>
                <w:rFonts w:ascii="Times New Roman"/>
                <w:b w:val="false"/>
                <w:i w:val="false"/>
                <w:color w:val="000000"/>
                <w:sz w:val="20"/>
              </w:rPr>
              <w:t>
Транспорт и коммуникации</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1"/>
          <w:p>
            <w:pPr>
              <w:spacing w:after="20"/>
              <w:ind w:left="20"/>
              <w:jc w:val="both"/>
            </w:pPr>
            <w:r>
              <w:rPr>
                <w:rFonts w:ascii="Times New Roman"/>
                <w:b w:val="false"/>
                <w:i w:val="false"/>
                <w:color w:val="000000"/>
                <w:sz w:val="20"/>
              </w:rPr>
              <w:t>
Обеспечение функционирования автомобильных дорог</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72"/>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3"/>
          <w:p>
            <w:pPr>
              <w:spacing w:after="20"/>
              <w:ind w:left="20"/>
              <w:jc w:val="both"/>
            </w:pPr>
            <w:r>
              <w:rPr>
                <w:rFonts w:ascii="Times New Roman"/>
                <w:b w:val="false"/>
                <w:i w:val="false"/>
                <w:color w:val="000000"/>
                <w:sz w:val="20"/>
              </w:rPr>
              <w:t>
Прочие</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4"/>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