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8393" w14:textId="cb58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22 декабря 2017 года №19-1 “О районном бюджете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сентября 2018 года № 29-1. Зарегистрировано Департаментом юстиции Кызылординской области 9 ноября 2018 года № 6453.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2018-2020 годы” (зарегистрировано в Реестре государственной регистрации нормативных правовых актов за номером 6117, опубликовано 18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8 027 716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1 195 130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6 802 050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8 065 420,4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163 890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-58 008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58 008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- 163 890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- 105 882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- 43 286,4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“1-12. Учесть, что постановлением акимата Жалагашского района №172 от 16 августа 2018 года “О внесении изменений и дополнений в постановление акимата Жалагашского района №1 от 9 января 2018 года “О реализации решения Жалагашского районного маслихата №19-1 от 22 декабря 2017 года” “О бюджете района на 2018-2020 годы”: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структуры схемы управления области из районного бюджета в областной бюджет возвращены 500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Сокращены текущие целевые трансферты выделенные в бюджет района на 2018 год из республиканского бюджета в размере 4 129 тысяч тенге на финансирование приоритетных проектов транспортной инфраструктуры и в размере 707 тысяч тенге на развитие рынка труда.”;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29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“26” сентября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Жалагашского районного маслихата от “22” декабря 2017 года №19-1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“26” сентября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Жалагашского районного маслихата от “22” декабря 2017 года №19-1 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2018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“26” сентября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Жалагашского районного маслихата от “22” декабря 2017 года №19-1 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республиканского бюджета в бюджет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учителям, прошедшим стажировку по языковым курсам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учителям за замещение на период обучения основного сотрудника;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 обеспечению прав и улучшению качества жизни инвалидов в Республике Казахстан на 2012 – 2018 годы;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“26” сентября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Жалагашского районного маслихата от “22” декабря 2017 года №19-1 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отопления здания сельского клуба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“26” сентября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Жалагашского районного маслихата от “22” декабря 2017 года №19-1 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“26” сентября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Жалагашского районного маслихата от “22” декабря 2017 года №19-1 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