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7330" w14:textId="3ee7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сельского округа Байтерек Шиелийского района</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31 мая 2018 года № 24/8. Зарегистрировано Департаментом юстиции Кызылординской области 18 июня 2018 года № 6327.</w:t>
      </w:r>
    </w:p>
    <w:p>
      <w:pPr>
        <w:spacing w:after="0"/>
        <w:ind w:left="0"/>
        <w:jc w:val="both"/>
      </w:pPr>
      <w:bookmarkStart w:name="z4" w:id="0"/>
      <w:r>
        <w:rPr>
          <w:rFonts w:ascii="Times New Roman"/>
          <w:b w:val="false"/>
          <w:i w:val="false"/>
          <w:color w:val="ff0000"/>
          <w:sz w:val="28"/>
        </w:rPr>
        <w:t xml:space="preserve">
      Сноска. Заголовок с изменением, внесенным решением Шиелийского районного маслихата Кызылординской области от 31.03.2021 </w:t>
      </w:r>
      <w:r>
        <w:rPr>
          <w:rFonts w:ascii="Times New Roman"/>
          <w:b w:val="false"/>
          <w:i w:val="false"/>
          <w:color w:val="ff0000"/>
          <w:sz w:val="28"/>
        </w:rPr>
        <w:t>№ 4/22</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сельского округа Байтерек Шиелийского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Шиелийского районного маслихата Кызылординской области от 31.03.2021 </w:t>
      </w:r>
      <w:r>
        <w:rPr>
          <w:rFonts w:ascii="Times New Roman"/>
          <w:b w:val="false"/>
          <w:i w:val="false"/>
          <w:color w:val="000000"/>
          <w:sz w:val="28"/>
        </w:rPr>
        <w:t>№ 4/22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сессии</w:t>
            </w:r>
          </w:p>
          <w:p>
            <w:pPr>
              <w:spacing w:after="20"/>
              <w:ind w:left="20"/>
              <w:jc w:val="both"/>
            </w:pPr>
          </w:p>
          <w:p>
            <w:pPr>
              <w:spacing w:after="20"/>
              <w:ind w:left="20"/>
              <w:jc w:val="both"/>
            </w:pPr>
            <w:r>
              <w:rPr>
                <w:rFonts w:ascii="Times New Roman"/>
                <w:b w:val="false"/>
                <w:i/>
                <w:color w:val="000000"/>
                <w:sz w:val="20"/>
              </w:rPr>
              <w:t>Шиелийского районного маслихата,</w:t>
            </w:r>
          </w:p>
          <w:p>
            <w:pPr>
              <w:spacing w:after="20"/>
              <w:ind w:left="20"/>
              <w:jc w:val="both"/>
            </w:pPr>
            <w:r>
              <w:rPr>
                <w:rFonts w:ascii="Times New Roman"/>
                <w:b w:val="false"/>
                <w:i/>
                <w:color w:val="000000"/>
                <w:sz w:val="20"/>
              </w:rPr>
              <w:t>секретарь Шиелийского</w:t>
            </w:r>
          </w:p>
          <w:p>
            <w:pPr>
              <w:spacing w:after="0"/>
              <w:ind w:left="0"/>
              <w:jc w:val="left"/>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"31" мая 2018 года № 24/8</w:t>
            </w:r>
          </w:p>
        </w:tc>
      </w:tr>
    </w:tbl>
    <w:bookmarkStart w:name="z9" w:id="3"/>
    <w:p>
      <w:pPr>
        <w:spacing w:after="0"/>
        <w:ind w:left="0"/>
        <w:jc w:val="left"/>
      </w:pPr>
      <w:r>
        <w:rPr>
          <w:rFonts w:ascii="Times New Roman"/>
          <w:b/>
          <w:i w:val="false"/>
          <w:color w:val="000000"/>
        </w:rPr>
        <w:t xml:space="preserve"> Регламент собрания местного сообщества сельского округа Байтерек Шиелийского района</w:t>
      </w:r>
    </w:p>
    <w:bookmarkEnd w:id="3"/>
    <w:p>
      <w:pPr>
        <w:spacing w:after="0"/>
        <w:ind w:left="0"/>
        <w:jc w:val="both"/>
      </w:pPr>
      <w:r>
        <w:rPr>
          <w:rFonts w:ascii="Times New Roman"/>
          <w:b w:val="false"/>
          <w:i w:val="false"/>
          <w:color w:val="ff0000"/>
          <w:sz w:val="28"/>
        </w:rPr>
        <w:t xml:space="preserve">
      Сноска. Регламент с изменениями, внесенным решением Шиелийского районного маслихата Кызылординской области от 31.03.2021 </w:t>
      </w:r>
      <w:r>
        <w:rPr>
          <w:rFonts w:ascii="Times New Roman"/>
          <w:b w:val="false"/>
          <w:i w:val="false"/>
          <w:color w:val="ff0000"/>
          <w:sz w:val="28"/>
        </w:rPr>
        <w:t>№ 4/22</w:t>
      </w:r>
      <w:r>
        <w:rPr>
          <w:rFonts w:ascii="Times New Roman"/>
          <w:b w:val="false"/>
          <w:i w:val="false"/>
          <w:color w:val="ff0000"/>
          <w:sz w:val="28"/>
        </w:rPr>
        <w:t xml:space="preserve"> (вводится в действие со дня первого официального опубликования).</w:t>
      </w:r>
    </w:p>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утвержденный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Шиелийского районного маслихата Кызылординской области от 29.09.2021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3"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4"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5" w:id="9"/>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6"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7"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8" w:id="12"/>
    <w:p>
      <w:pPr>
        <w:spacing w:after="0"/>
        <w:ind w:left="0"/>
        <w:jc w:val="both"/>
      </w:pPr>
      <w:r>
        <w:rPr>
          <w:rFonts w:ascii="Times New Roman"/>
          <w:b w:val="false"/>
          <w:i w:val="false"/>
          <w:color w:val="000000"/>
          <w:sz w:val="28"/>
        </w:rPr>
        <w:t>
      3. Регламент собрания утверждается Шиелийским районным маслихатом (далее - районный маслихат).</w:t>
      </w:r>
    </w:p>
    <w:bookmarkEnd w:id="1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в соответствии с решением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3-2 в соответствии с решением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3-3 в соответствии с решением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3"/>
    <w:bookmarkStart w:name="z31" w:id="1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Start w:name="z20" w:id="1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8"/>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Start w:name="z25"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1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с изменениями, внесенными решениями Шиелийского районного маслихата Кызылординской области от 14.11.2023 </w:t>
      </w:r>
      <w:r>
        <w:rPr>
          <w:rFonts w:ascii="Times New Roman"/>
          <w:b w:val="false"/>
          <w:i w:val="false"/>
          <w:color w:val="000000"/>
          <w:sz w:val="28"/>
        </w:rPr>
        <w:t>№ 7/21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xml:space="preserve">
      6. О времени, место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1"/>
    <w:bookmarkStart w:name="z24" w:id="2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c изменением, внесенным решением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3"/>
    <w:bookmarkStart w:name="z38" w:id="2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4"/>
    <w:bookmarkStart w:name="z39" w:id="2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5"/>
    <w:bookmarkStart w:name="z40" w:id="2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6"/>
    <w:bookmarkStart w:name="z41" w:id="2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27"/>
    <w:bookmarkStart w:name="z42" w:id="2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8"/>
    <w:bookmarkStart w:name="z43" w:id="2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9"/>
    <w:bookmarkStart w:name="z44" w:id="3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0"/>
    <w:bookmarkStart w:name="z45" w:id="3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1"/>
    <w:bookmarkStart w:name="z47" w:id="3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3"/>
    <w:bookmarkStart w:name="z49" w:id="3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4"/>
    <w:bookmarkStart w:name="z50" w:id="3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5"/>
    <w:bookmarkStart w:name="z51" w:id="3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6"/>
    <w:bookmarkStart w:name="z52" w:id="3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7"/>
    <w:bookmarkStart w:name="z61" w:id="3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4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4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Start w:name="z53" w:id="42"/>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Шиелийского районного маслихата Кызылординской области от 12.11.2021 </w:t>
      </w:r>
      <w:r>
        <w:rPr>
          <w:rFonts w:ascii="Times New Roman"/>
          <w:b w:val="false"/>
          <w:i w:val="false"/>
          <w:color w:val="000000"/>
          <w:sz w:val="28"/>
        </w:rPr>
        <w:t>№ 14/33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43"/>
    <w:bookmarkStart w:name="z67" w:id="4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4"/>
    <w:bookmarkStart w:name="z68" w:id="4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5"/>
    <w:bookmarkStart w:name="z69" w:id="4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6"/>
    <w:bookmarkStart w:name="z70" w:id="4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к акиму района или вышестоящим руководителям должностных лиц, ответственных за исполнение решений собрания.</w:t>
      </w:r>
    </w:p>
    <w:bookmarkEnd w:id="47"/>
    <w:bookmarkStart w:name="z71" w:id="4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