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65b" w14:textId="ae2e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декабря 2018 года № 331. Зарегистрировано Департаментом юстиции Мангистауской области 21 января 2019 года № 3793.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2845, опубликовано в газете "Огни Мангистау" от 24 октября 2015 года № 188(11622))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2908, опубликовано 25 декабря 2015 года в информационно-правовой системе "Әділет") следующее изменение: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Сакеева Р.К.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