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249c" w14:textId="ca12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25 декабря 2017 года № 17/198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 июня 2018 года № 20/251. Зарегистрировано Департаментом юстиции Мангистауской области 11 июня 2018 года № 3633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16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18/217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13 декабря 2017 годы № 15/173 "Об областном бюджете на 2018 - 2020 годы" (зарегистрировано в Реестре государственной регистрации нормативных правовых актов за № 3613),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17/198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 на 2018 - 2020 годы" (зарегистрировано в Реестре государственной регистрации нормативных правовых актов за № 3507, опубликовано в Эталонном контрольном банке нормативных правовых актов Республики Казахстан от 19 января 2018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2018 - 2020 годы согласно приложению,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- 15 582 659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- 14 578 650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- 51 891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- 173 961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- 778 157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- 15 648 351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- 68 190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- 72 150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- 3 960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- 133 882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133 882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- 72 150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- 3 960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- 65 692 тысяч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индивидуальный подоходный налог с доходов, облагаемых у источника выплаты - 43,5 процентов;";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редакций: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социальный налог - 43,5 процентов.";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городского бюджета на 2018 год выделены объемы субвенций, в бюджете села в сумме 1 037 850 тысяч тенге, в том числе: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- 333 257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- 242 695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- 461 898 тысяч тенге.";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9), 10), 11) следующей редакции: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государственных грантов на реализацию новых бизнес – идей.";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городском бюджете на 2018 год предусмотрены целевые текущие трансферты из областного бюджета, порядок использования которых определяются на основании постановления акимата города: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частного агентства занятости.";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Учесть, что в городском бюджете на 2018 год предусмотрены целевые трансферты на развитие из республиканского бюджета, порядок использования которых определяются на основании постановления акимата города: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размер местного исполнительного органа на 2018 год в сумме 139 351 тысяч тенге.".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Е.Утеев).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И.Калдаманов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учреждения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экономики и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А.Манасбаева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июнь 2018 год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июня 2018 года № 20/251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15 582 659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14 578 650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6 609 659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6 609 659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5 647 080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5 647 080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15 648 351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9 044 097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8 662 978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6 216 228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1 061 590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1 453 115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1 445 784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522 655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