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1827d" w14:textId="7f18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платы за негативное воздействие на окружающую среду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 марта 2018 года № 245. Зарегистрировано Департаментом юстиции Костанайской области 27 марта 2018 года № 7622.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Костанайской области от 20.04.2022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 Костанайский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маслихата Костанайской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ставки платы,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576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в два раза по Костанайской области, за исключением ставок,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статьи.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Костанайской области от 20.04.2022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Костанайского областного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Дмитриева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финансов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А. Жусупова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 акимата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М. Шаимов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 и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акимата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Б. Есенгулов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245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Костанайского областного маслихата признанных утратившими силу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Костанайского областного маслихата от 20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эмиссии в окружающую среду" (зарегистрировано в Реестре государственной регистрации нормативных правовых актов за номером 3697, опубликовано 23 декабря 2009 года в газетах "Қостанай таңы" и "Костанайские новости").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Костанайского областного маслихата от 15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решение маслихата от 20 ноября 2009 года № 233 "О ставках платы за эмиссии в окружающую среду" (зарегистрировано в Реестре государственной регистрации нормативных правовых актов за номером 3755, опубликовано 31 марта 2011 года в газете "Костанайские новости").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Костанайского областного маслихата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20 ноября 2009 года № 233 "О ставках платы за эмиссии в окружающую среду" (зарегистрировано в Реестре государственной регистрации нормативных правовых актов за номером 5497, опубликовано 14 апреля 2015 года в газете "Костанайские новости").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Костанайского областного маслихата от 10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20 ноября 2009 года № 233 "О ставках платы за эмиссии в окружающую среду" (зарегистрировано в Реестре государственной регистрации нормативных правовых актов за номером 6917, опубликовано 28 марта 2017 года в Эталонном контрольном банке нормативных правовых актов Республики Казахстан).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