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827d" w14:textId="7f18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негативное воздействие на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 марта 2018 года № 245. Зарегистрировано Департаментом юстиции Костанайской области 27 марта 2018 года № 7622.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Костанайской области от 20.04.2022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 Костанайский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Костанайской области от 20.04.2022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решением маслихата Костанайской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платы,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 два раза по Костанайской области, за исключением ставок,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статьи.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Костанайской области от 20.04.2022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Костанайского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Жусупова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природных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акимата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М. Шаимов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исполняющий обязанности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 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Б. Есенгулов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245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Костанайского областного маслихата признанных утратившими силу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Костанайского областного маслихата от 20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платы за эмиссии в окружающую среду" (зарегистрировано в Реестре государственной регистрации нормативных правовых актов за номером 3697, опубликовано 23 декабря 2009 года в газетах "Қостанай таңы" и "Костанайские новости").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Костанайского областного маслихата от 15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решение маслихата от 20 ноября 2009 года № 233 "О ставках платы за эмиссии в окружающую среду" (зарегистрировано в Реестре государственной регистрации нормативных правовых актов за номером 3755, опубликовано 31 марта 2011 года в газете "Костанайские новости").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Костанайского областного маслихата от 17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20 ноября 2009 года № 233 "О ставках платы за эмиссии в окружающую среду" (зарегистрировано в Реестре государственной регистрации нормативных правовых актов за номером 5497, опубликовано 14 апреля 2015 года в газете "Костанайские новости").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Костанайского областного маслихата от 10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20 ноября 2009 года № 233 "О ставках платы за эмиссии в окружающую среду" (зарегистрировано в Реестре государственной регистрации нормативных правовых актов за номером 6917, опубликовано 28 марта 2017 года в Эталонном контрольном банке нормативных правовых актов Республики Казахстан).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