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11f" w14:textId="aebd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октября 2018 года № 457. Зарегистрировано Департаментом юстиции Костанайской области 23 октября 2018 года № 8067.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6185, опубликовано 10 февраля 2016 года в газете "Қостанай таңы"):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утвержденном указанным постановлением: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постановлением: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утвержденном указанным постановлением: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под № 6523, опубликовано 16 июля 2016 года в газете "Костанайские новости"):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постановлением: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административно– территориальной единицы, либо в рамках внутрикорпоративного перевода", утвержденном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утвержденном указанным постановлением: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безработного", утвержденном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под № 6615, опубликовано 20 сентября 2016 года в информационно-правовой системе "Әділет"):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утвержденном указанным постановлением: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